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4F7C9C" w:rsidP="00917C71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Quarta</w:t>
      </w:r>
      <w:r w:rsidR="00D64BAB" w:rsidRPr="00917C71">
        <w:rPr>
          <w:b/>
          <w:sz w:val="24"/>
          <w:u w:val="single"/>
        </w:rPr>
        <w:t xml:space="preserve">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4F7C9C">
        <w:rPr>
          <w:b/>
          <w:color w:val="FF0000"/>
        </w:rPr>
        <w:t>21</w:t>
      </w:r>
      <w:r w:rsidR="00B7405F" w:rsidRPr="00917C71">
        <w:rPr>
          <w:b/>
          <w:color w:val="FF0000"/>
        </w:rPr>
        <w:t xml:space="preserve"> de </w:t>
      </w:r>
      <w:r w:rsidR="000B52CB">
        <w:rPr>
          <w:b/>
          <w:color w:val="FF0000"/>
        </w:rPr>
        <w:t>maio</w:t>
      </w:r>
      <w:r w:rsidR="00BE07EB">
        <w:rPr>
          <w:b/>
          <w:color w:val="FF0000"/>
        </w:rPr>
        <w:t xml:space="preserve">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857A91" w:rsidRPr="00857A91" w:rsidRDefault="000D140B" w:rsidP="00857A91">
      <w:pPr>
        <w:contextualSpacing/>
        <w:jc w:val="left"/>
      </w:pPr>
      <w:r>
        <w:t>Seja o seguinte sistema LTI discreto</w:t>
      </w:r>
      <w:r w:rsidR="00857A91" w:rsidRPr="00857A91">
        <w:t>:</w:t>
      </w:r>
    </w:p>
    <w:p w:rsidR="00857A91" w:rsidRPr="00857A91" w:rsidRDefault="00857A91" w:rsidP="00857A91">
      <w:pPr>
        <w:spacing w:after="120"/>
        <w:jc w:val="left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=-x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+bx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857A91" w:rsidRPr="00857A91" w:rsidRDefault="00857A91" w:rsidP="00857A91">
      <w:pPr>
        <w:pStyle w:val="PargrafodaLista"/>
        <w:numPr>
          <w:ilvl w:val="0"/>
          <w:numId w:val="13"/>
        </w:numPr>
      </w:pPr>
      <w:r w:rsidRPr="00857A91">
        <w:t xml:space="preserve">Encontre </w:t>
      </w:r>
      <w:r w:rsidR="000D140B">
        <w:t xml:space="preserve">sua resposta impulsiva e sua </w:t>
      </w:r>
      <w:r w:rsidRPr="00857A91">
        <w:t>a função de transferência</w:t>
      </w:r>
      <w:r w:rsidR="000D140B">
        <w:t>;</w:t>
      </w:r>
    </w:p>
    <w:p w:rsidR="000D140B" w:rsidRPr="000D140B" w:rsidRDefault="00857A91" w:rsidP="00857A91">
      <w:pPr>
        <w:pStyle w:val="PargrafodaLista"/>
        <w:numPr>
          <w:ilvl w:val="0"/>
          <w:numId w:val="13"/>
        </w:numPr>
      </w:pPr>
      <w:r w:rsidRPr="00857A91">
        <w:t xml:space="preserve">Esboce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857A91">
        <w:t xml:space="preserve"> e </w:t>
      </w:r>
      <m:oMath>
        <m:r>
          <m:rPr>
            <m:sty m:val="p"/>
          </m:rPr>
          <w:rPr>
            <w:rFonts w:ascii="Cambria Math" w:hAnsi="Cambria Math"/>
          </w:rPr>
          <m:t>∠H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jω</m:t>
                </m:r>
              </m:sup>
            </m:sSup>
          </m:e>
        </m:d>
      </m:oMath>
      <w:r w:rsidRPr="00857A91">
        <w:t xml:space="preserve"> </w:t>
      </w:r>
      <w:r>
        <w:t>para</w:t>
      </w:r>
      <m:oMath>
        <m:r>
          <w:rPr>
            <w:rFonts w:ascii="Cambria Math" w:hAnsi="Cambria Math"/>
          </w:rPr>
          <m:t xml:space="preserve"> b=0,8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e</m:t>
            </m:r>
          </m:e>
          <m:sup>
            <m:r>
              <w:rPr>
                <w:rFonts w:ascii="Cambria Math" w:hAnsi="Cambria Math"/>
              </w:rPr>
              <m:t>-j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  <m:r>
          <w:rPr>
            <w:rFonts w:ascii="Cambria Math" w:hAnsi="Cambria Math"/>
          </w:rPr>
          <m:t>;</m:t>
        </m:r>
      </m:oMath>
    </w:p>
    <w:p w:rsidR="00857A91" w:rsidRPr="00857A91" w:rsidRDefault="000D140B" w:rsidP="00857A91">
      <w:pPr>
        <w:pStyle w:val="PargrafodaLista"/>
        <w:numPr>
          <w:ilvl w:val="0"/>
          <w:numId w:val="13"/>
        </w:numPr>
      </w:pPr>
      <w:r>
        <w:rPr>
          <w:rFonts w:eastAsiaTheme="minorEastAsia"/>
        </w:rPr>
        <w:t>O sistema tem fase linear?</w:t>
      </w:r>
      <w:r w:rsidR="00857A91" w:rsidRPr="00857A91">
        <w:t xml:space="preserve"> </w:t>
      </w:r>
    </w:p>
    <w:p w:rsidR="00857A91" w:rsidRPr="00857A91" w:rsidRDefault="00857A91" w:rsidP="00857A91">
      <w:pPr>
        <w:pStyle w:val="PargrafodaLista"/>
        <w:numPr>
          <w:ilvl w:val="0"/>
          <w:numId w:val="13"/>
        </w:numPr>
      </w:pPr>
      <w:r w:rsidRPr="00857A91">
        <w:t>Em termos qualitativos, qual o efeito do sistema sobre a magnitude do espectro d</w:t>
      </w:r>
      <w:r w:rsidR="000D140B">
        <w:t>a entrad</w:t>
      </w:r>
      <w:r w:rsidR="00787A0E">
        <w:t xml:space="preserve">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=δ[n-</m:t>
        </m:r>
        <w:proofErr w:type="gramStart"/>
        <m:r>
          <w:rPr>
            <w:rFonts w:ascii="Cambria Math" w:hAnsi="Cambria Math"/>
          </w:rPr>
          <m:t>2</m:t>
        </m:r>
        <w:proofErr w:type="gramEnd"/>
        <m:r>
          <w:rPr>
            <w:rFonts w:ascii="Cambria Math" w:hAnsi="Cambria Math"/>
          </w:rPr>
          <m:t>]</m:t>
        </m:r>
      </m:oMath>
      <w:r w:rsidRPr="00857A91">
        <w:t xml:space="preserve">? </w:t>
      </w:r>
    </w:p>
    <w:p w:rsidR="00857A91" w:rsidRPr="00857A91" w:rsidRDefault="00857A91" w:rsidP="00857A91">
      <w:pPr>
        <w:pStyle w:val="PargrafodaLista"/>
        <w:numPr>
          <w:ilvl w:val="0"/>
          <w:numId w:val="13"/>
        </w:numPr>
      </w:pPr>
      <w:r w:rsidRPr="00857A91">
        <w:t xml:space="preserve">O sistema </w:t>
      </w:r>
      <w:r w:rsidR="00C74A06">
        <w:t xml:space="preserve">é de </w:t>
      </w:r>
      <w:r w:rsidRPr="00857A91">
        <w:t>fase-mínima? Em caso negativo, obtenha o sistema correspondente (com mesma resposta de magnitude), mas com fase-mínima. Confronte em um mesmo gráfico as respostas de fase dos dois sistemas.</w:t>
      </w:r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D92509" w:rsidRDefault="00D92509" w:rsidP="00D92509">
      <w:r>
        <w:t>Considere os sistemas LTI causais representados pelos diagramas de pólos e zeros abaixo. A circunferência unitária é mostrada em azul.</w:t>
      </w:r>
    </w:p>
    <w:p w:rsidR="00D92509" w:rsidRDefault="00F103B4" w:rsidP="00D92509">
      <w:pPr>
        <w:jc w:val="center"/>
      </w:pPr>
      <w:r>
        <w:object w:dxaOrig="864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2pt;height:146.3pt" o:ole="">
            <v:imagedata r:id="rId8" o:title="" croptop="5244f" cropbottom="33212f" cropleft="3276f" cropright="5460f"/>
          </v:shape>
          <o:OLEObject Type="Embed" ProgID="PowerPoint.Show.12" ShapeID="_x0000_i1025" DrawAspect="Content" ObjectID="_1336318512" r:id="rId9"/>
        </w:object>
      </w:r>
    </w:p>
    <w:p w:rsidR="00D92509" w:rsidRPr="00BB274F" w:rsidRDefault="00D92509" w:rsidP="00D92509">
      <w:pPr>
        <w:pStyle w:val="PargrafodaLista"/>
        <w:numPr>
          <w:ilvl w:val="0"/>
          <w:numId w:val="25"/>
        </w:numPr>
      </w:pPr>
      <w:r w:rsidRPr="00D92509">
        <w:t xml:space="preserve">Esboce o formato de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t xml:space="preserve"> </w:t>
      </w:r>
      <w:r w:rsidRPr="00D92509">
        <w:t xml:space="preserve">para cada </w:t>
      </w:r>
      <w:r>
        <w:t>caso;</w:t>
      </w:r>
    </w:p>
    <w:p w:rsidR="00D92509" w:rsidRDefault="00D92509" w:rsidP="00D92509">
      <w:pPr>
        <w:pStyle w:val="PargrafodaLista"/>
        <w:numPr>
          <w:ilvl w:val="0"/>
          <w:numId w:val="25"/>
        </w:numPr>
      </w:pPr>
      <w:r>
        <w:t xml:space="preserve">Para quais sistemas as respostas impulsivas correspondentes têm valores complexos? </w:t>
      </w:r>
    </w:p>
    <w:p w:rsidR="00D92509" w:rsidRDefault="00D92509" w:rsidP="00D92509">
      <w:pPr>
        <w:pStyle w:val="PargrafodaLista"/>
        <w:numPr>
          <w:ilvl w:val="0"/>
          <w:numId w:val="25"/>
        </w:numPr>
      </w:pPr>
      <w:r w:rsidRPr="00D92509">
        <w:rPr>
          <w:rFonts w:eastAsiaTheme="minorEastAsia"/>
        </w:rPr>
        <w:t>Qual a ordem de cada sistema?</w:t>
      </w:r>
      <w:r>
        <w:t xml:space="preserve"> </w:t>
      </w:r>
    </w:p>
    <w:p w:rsidR="00D92509" w:rsidRDefault="00D92509" w:rsidP="00D92509">
      <w:pPr>
        <w:pStyle w:val="PargrafodaLista"/>
        <w:numPr>
          <w:ilvl w:val="0"/>
          <w:numId w:val="25"/>
        </w:numPr>
      </w:pPr>
      <w:r w:rsidRPr="00D92509">
        <w:t xml:space="preserve">Classifique </w:t>
      </w:r>
      <w:r w:rsidR="00E60731">
        <w:t xml:space="preserve">a resposta impulsiva de cada </w:t>
      </w:r>
      <w:r w:rsidRPr="00D92509">
        <w:t xml:space="preserve">sistema quanto à </w:t>
      </w:r>
      <w:r w:rsidR="00E60731">
        <w:t xml:space="preserve">sua </w:t>
      </w:r>
      <w:r w:rsidRPr="00D92509">
        <w:t>duração (FIR ou IIR).</w:t>
      </w:r>
    </w:p>
    <w:p w:rsidR="00090642" w:rsidRDefault="00090642">
      <w:pPr>
        <w:jc w:val="left"/>
        <w:rPr>
          <w:rFonts w:asciiTheme="majorHAnsi" w:eastAsiaTheme="maj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br w:type="page"/>
      </w:r>
    </w:p>
    <w:p w:rsidR="001632CF" w:rsidRDefault="001632CF" w:rsidP="001632CF">
      <w:pPr>
        <w:pStyle w:val="Ttulo3"/>
      </w:pPr>
      <w:r>
        <w:lastRenderedPageBreak/>
        <w:t xml:space="preserve">Exercício </w:t>
      </w:r>
      <w:proofErr w:type="gramStart"/>
      <w:r>
        <w:t>3</w:t>
      </w:r>
      <w:proofErr w:type="gramEnd"/>
    </w:p>
    <w:p w:rsidR="00164974" w:rsidRDefault="00090642" w:rsidP="00090642">
      <w:r w:rsidRPr="00090642">
        <w:t>Consi</w:t>
      </w:r>
      <w:r>
        <w:t xml:space="preserve">dere um sistema LTI causal, </w:t>
      </w:r>
      <w:r w:rsidRPr="00090642">
        <w:t xml:space="preserve">cuja magnitude da resposta em freqüência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jω</m:t>
                    </m:r>
                  </m:sup>
                </m:sSup>
              </m:e>
            </m:d>
          </m:e>
        </m:d>
      </m:oMath>
      <w:r>
        <w:t xml:space="preserve"> </w:t>
      </w:r>
      <w:r w:rsidRPr="00090642">
        <w:t xml:space="preserve">é mostrada abaixo, no intervalo entre </w:t>
      </w:r>
      <m:oMath>
        <m:r>
          <w:rPr>
            <w:rFonts w:ascii="Cambria Math" w:hAnsi="Cambria Math"/>
          </w:rPr>
          <m:t>-π</m:t>
        </m:r>
      </m:oMath>
      <w:r w:rsidRPr="00090642">
        <w:t xml:space="preserve"> e </w:t>
      </w:r>
      <m:oMath>
        <m:r>
          <w:rPr>
            <w:rFonts w:ascii="Cambria Math" w:hAnsi="Cambria Math"/>
          </w:rPr>
          <m:t>π</m:t>
        </m:r>
      </m:oMath>
      <w:r w:rsidRPr="00090642">
        <w:t>. Considere ainda que todos os pólos e zeros sejam distintos</w:t>
      </w:r>
      <w:r>
        <w:t xml:space="preserve"> e de multiplicidade </w:t>
      </w:r>
      <w:proofErr w:type="gramStart"/>
      <w:r>
        <w:t>1</w:t>
      </w:r>
      <w:proofErr w:type="gramEnd"/>
      <w:r w:rsidRPr="00090642">
        <w:t>.</w:t>
      </w:r>
    </w:p>
    <w:p w:rsidR="00B30E08" w:rsidRDefault="00B30E08" w:rsidP="0017477F">
      <w:pPr>
        <w:spacing w:after="0"/>
        <w:jc w:val="center"/>
      </w:pPr>
      <w:r>
        <w:object w:dxaOrig="8643" w:dyaOrig="5399">
          <v:shape id="_x0000_i1026" type="#_x0000_t75" style="width:254.6pt;height:153.8pt" o:ole="">
            <v:imagedata r:id="rId10" o:title="" croptop="10488f" cropbottom="8740f" cropleft="8736f" cropright="8736f"/>
          </v:shape>
          <o:OLEObject Type="Embed" ProgID="PowerPoint.Show.12" ShapeID="_x0000_i1026" DrawAspect="Content" ObjectID="_1336318513" r:id="rId11"/>
        </w:object>
      </w:r>
    </w:p>
    <w:p w:rsidR="00090642" w:rsidRDefault="00090642" w:rsidP="00090642">
      <w:pPr>
        <w:pStyle w:val="PargrafodaLista"/>
        <w:numPr>
          <w:ilvl w:val="0"/>
          <w:numId w:val="20"/>
        </w:numPr>
      </w:pPr>
      <w:r>
        <w:t>Esboce um diagrama de pólos e zeros que represente</w:t>
      </w:r>
      <w:r w:rsidR="0017477F">
        <w:t xml:space="preserve"> (</w:t>
      </w:r>
      <w:r>
        <w:t>aproximadamente</w:t>
      </w:r>
      <w:r w:rsidR="0017477F">
        <w:t>)</w:t>
      </w:r>
      <w:r>
        <w:t xml:space="preserve"> </w:t>
      </w:r>
      <w:r w:rsidR="0017477F">
        <w:t>o</w:t>
      </w:r>
      <w:r>
        <w:t xml:space="preserve"> sistema; </w:t>
      </w:r>
    </w:p>
    <w:p w:rsidR="00090642" w:rsidRDefault="00090642" w:rsidP="00090642">
      <w:pPr>
        <w:pStyle w:val="PargrafodaLista"/>
        <w:numPr>
          <w:ilvl w:val="0"/>
          <w:numId w:val="20"/>
        </w:numPr>
      </w:pPr>
      <w:r>
        <w:t xml:space="preserve">Pode-se afirmar que </w:t>
      </w:r>
      <w:r w:rsidR="0017477F">
        <w:rPr>
          <w:rFonts w:eastAsiaTheme="minorEastAsia"/>
        </w:rPr>
        <w:t xml:space="preserve">a </w:t>
      </w:r>
      <m:oMath>
        <m:r>
          <w:rPr>
            <w:rFonts w:ascii="Cambria Math" w:hAnsi="Cambria Math"/>
          </w:rPr>
          <m:t>h[n]</m:t>
        </m:r>
      </m:oMath>
      <w:r>
        <w:t xml:space="preserve"> é uma seqüência de valores reais? </w:t>
      </w:r>
    </w:p>
    <w:p w:rsidR="00090642" w:rsidRDefault="00090642" w:rsidP="00090642">
      <w:pPr>
        <w:pStyle w:val="PargrafodaLista"/>
        <w:numPr>
          <w:ilvl w:val="0"/>
          <w:numId w:val="20"/>
        </w:numPr>
      </w:pPr>
      <w:r>
        <w:t xml:space="preserve">Qual é a ordem do sistema encontrado no item a? </w:t>
      </w:r>
    </w:p>
    <w:p w:rsidR="0092402D" w:rsidRPr="00090642" w:rsidRDefault="00090642" w:rsidP="00090642">
      <w:pPr>
        <w:pStyle w:val="PargrafodaLista"/>
        <w:numPr>
          <w:ilvl w:val="0"/>
          <w:numId w:val="20"/>
        </w:numPr>
      </w:pPr>
      <w:r>
        <w:t xml:space="preserve">Classifique quanto à duração (FIR ou IIR) a resposta impulsiva </w:t>
      </w:r>
      <m:oMath>
        <m:r>
          <w:rPr>
            <w:rFonts w:ascii="Cambria Math" w:hAnsi="Cambria Math"/>
          </w:rPr>
          <m:t>h[n]</m:t>
        </m:r>
      </m:oMath>
      <w:r>
        <w:t xml:space="preserve"> do sistema encontrado no item a.</w:t>
      </w:r>
    </w:p>
    <w:p w:rsidR="004A33BE" w:rsidRPr="00D0618A" w:rsidRDefault="004A33BE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1B1B23">
        <w:rPr>
          <w:rFonts w:eastAsiaTheme="minorEastAsia"/>
        </w:rPr>
        <w:t>4</w:t>
      </w:r>
      <w:proofErr w:type="gramEnd"/>
    </w:p>
    <w:p w:rsidR="00DB0FF6" w:rsidRPr="00DB0FF6" w:rsidRDefault="00F03472" w:rsidP="00DB0FF6">
      <w:pPr>
        <w:spacing w:after="0"/>
        <w:jc w:val="left"/>
      </w:pPr>
      <w:r>
        <w:t xml:space="preserve">Considere </w:t>
      </w:r>
      <w:r w:rsidR="00DB0FF6" w:rsidRPr="00DB0FF6">
        <w:t>o sistema MIMO (</w:t>
      </w:r>
      <w:proofErr w:type="spellStart"/>
      <w:r w:rsidR="00DB0FF6" w:rsidRPr="00DB0FF6">
        <w:rPr>
          <w:i/>
        </w:rPr>
        <w:t>Multiple</w:t>
      </w:r>
      <w:proofErr w:type="spellEnd"/>
      <w:r w:rsidR="00DB0FF6" w:rsidRPr="00DB0FF6">
        <w:rPr>
          <w:i/>
        </w:rPr>
        <w:t xml:space="preserve"> Input </w:t>
      </w:r>
      <w:proofErr w:type="spellStart"/>
      <w:r w:rsidR="00DB0FF6" w:rsidRPr="00DB0FF6">
        <w:rPr>
          <w:i/>
        </w:rPr>
        <w:t>Multiple</w:t>
      </w:r>
      <w:proofErr w:type="spellEnd"/>
      <w:r w:rsidR="00DB0FF6" w:rsidRPr="00DB0FF6">
        <w:rPr>
          <w:i/>
        </w:rPr>
        <w:t xml:space="preserve"> Output</w:t>
      </w:r>
      <w:r w:rsidR="00DB0FF6" w:rsidRPr="00DB0FF6">
        <w:t>) representado pelo diagrama de blocos abaixo</w:t>
      </w:r>
      <w:r w:rsidR="00DB0FF6">
        <w:t xml:space="preserve"> (</w:t>
      </w:r>
      <w:r w:rsidR="00DB0FF6" w:rsidRPr="00DB0FF6">
        <w:rPr>
          <w:rFonts w:eastAsiaTheme="minorEastAsia"/>
        </w:rPr>
        <w:t xml:space="preserve">os cruzamentos diagonais de linha </w:t>
      </w:r>
      <w:r w:rsidR="00DB0FF6" w:rsidRPr="00DB0FF6">
        <w:rPr>
          <w:rFonts w:eastAsiaTheme="minorEastAsia"/>
          <w:b/>
        </w:rPr>
        <w:t>não</w:t>
      </w:r>
      <w:r w:rsidR="00DB0FF6" w:rsidRPr="00DB0FF6">
        <w:rPr>
          <w:rFonts w:eastAsiaTheme="minorEastAsia"/>
        </w:rPr>
        <w:t xml:space="preserve"> representam conexão física</w:t>
      </w:r>
      <w:r w:rsidR="00DB0FF6">
        <w:rPr>
          <w:rFonts w:eastAsiaTheme="minorEastAsia"/>
        </w:rPr>
        <w:t>)</w:t>
      </w:r>
      <w:r w:rsidR="00DB0FF6" w:rsidRPr="00DB0FF6">
        <w:t xml:space="preserve">: </w:t>
      </w:r>
    </w:p>
    <w:p w:rsidR="00DB0FF6" w:rsidRPr="00DB0FF6" w:rsidRDefault="00D50D59" w:rsidP="00DB0FF6">
      <w:pPr>
        <w:spacing w:after="0"/>
        <w:ind w:left="720"/>
        <w:jc w:val="center"/>
        <w:rPr>
          <w:rFonts w:eastAsiaTheme="minorEastAsia"/>
        </w:rPr>
      </w:pPr>
      <w:r w:rsidRPr="00566382">
        <w:rPr>
          <w:rFonts w:eastAsiaTheme="minorEastAsia"/>
        </w:rPr>
        <w:object w:dxaOrig="7202" w:dyaOrig="5399">
          <v:shape id="_x0000_i1027" type="#_x0000_t75" style="width:264.4pt;height:149.2pt" o:ole="">
            <v:imagedata r:id="rId12" o:title="" croptop="20976f" cropbottom="13984f" cropleft="9173f" cropright="15725f"/>
          </v:shape>
          <o:OLEObject Type="Embed" ProgID="PowerPoint.Show.12" ShapeID="_x0000_i1027" DrawAspect="Content" ObjectID="_1336318514" r:id="rId13"/>
        </w:object>
      </w:r>
    </w:p>
    <w:p w:rsidR="00DB0FF6" w:rsidRPr="00DB0FF6" w:rsidRDefault="00DB0FF6" w:rsidP="00DB0FF6">
      <w:pPr>
        <w:numPr>
          <w:ilvl w:val="0"/>
          <w:numId w:val="26"/>
        </w:numPr>
        <w:spacing w:before="120" w:after="0"/>
        <w:ind w:left="720"/>
        <w:contextualSpacing/>
        <w:jc w:val="left"/>
      </w:pPr>
      <w:r w:rsidRPr="00DB0FF6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DB0FF6">
        <w:t xml:space="preserve"> de uma representação por estados do sistema. Sugestão: defina cada estado no instante </w:t>
      </w:r>
      <m:oMath>
        <m:r>
          <w:rPr>
            <w:rFonts w:ascii="Cambria Math" w:hAnsi="Cambria Math"/>
          </w:rPr>
          <m:t>n</m:t>
        </m:r>
      </m:oMath>
      <w:r w:rsidRPr="00DB0FF6">
        <w:t xml:space="preserve"> como a saída de cada atrasador unitário</w:t>
      </w:r>
      <w:r>
        <w:t xml:space="preserve">. Indique claramente a </w:t>
      </w:r>
      <w:r w:rsidR="00C74A06">
        <w:t xml:space="preserve">sua </w:t>
      </w:r>
      <w:r>
        <w:t>escolha de estados.</w:t>
      </w:r>
    </w:p>
    <w:p w:rsidR="00DB0FF6" w:rsidRPr="00DB0FF6" w:rsidRDefault="00DB0FF6" w:rsidP="00DB0FF6">
      <w:pPr>
        <w:numPr>
          <w:ilvl w:val="0"/>
          <w:numId w:val="26"/>
        </w:numPr>
        <w:spacing w:after="0"/>
        <w:ind w:left="720"/>
        <w:contextualSpacing/>
        <w:jc w:val="left"/>
      </w:pPr>
      <w:r w:rsidRPr="00DB0FF6">
        <w:t xml:space="preserve">Determine os pólos da função de transferência </w:t>
      </w:r>
      <m:oMath>
        <m:r>
          <w:rPr>
            <w:rFonts w:ascii="Cambria Math" w:hAnsi="Cambria Math"/>
          </w:rPr>
          <m:t>H(z)</m:t>
        </m:r>
      </m:oMath>
      <w:r w:rsidR="00C1543F">
        <w:t xml:space="preserve"> </w:t>
      </w:r>
      <w:r w:rsidRPr="00DB0FF6">
        <w:t>do sistema;</w:t>
      </w:r>
    </w:p>
    <w:p w:rsidR="00DB0FF6" w:rsidRPr="00C1543F" w:rsidRDefault="00DB0FF6" w:rsidP="00C1543F">
      <w:pPr>
        <w:numPr>
          <w:ilvl w:val="0"/>
          <w:numId w:val="26"/>
        </w:numPr>
        <w:spacing w:after="0"/>
        <w:ind w:left="720"/>
        <w:contextualSpacing/>
        <w:jc w:val="left"/>
      </w:pPr>
      <w:r w:rsidRPr="00DB0FF6">
        <w:t>Discuta a estabilidade assintótica do sistema em função dos valores dos parâmetros</w:t>
      </w:r>
      <w:r w:rsidR="00C1543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F2098">
        <w:rPr>
          <w:rFonts w:eastAsiaTheme="minorEastAsia"/>
        </w:rPr>
        <w:t xml:space="preserve">, </w:t>
      </w:r>
      <w:r w:rsidR="00BF2098" w:rsidRPr="00BF2098">
        <w:t xml:space="preserve">com </w:t>
      </w:r>
      <m:oMath>
        <m:r>
          <m:rPr>
            <m:sty m:val="p"/>
          </m:rPr>
          <w:rPr>
            <w:rFonts w:ascii="Cambria Math" w:hAnsi="Cambria Math"/>
          </w:rPr>
          <m:t>i=1, 2</m:t>
        </m:r>
        <w:proofErr w:type="gramStart"/>
        <m:r>
          <m:rPr>
            <m:sty m:val="p"/>
          </m:rPr>
          <w:rPr>
            <w:rFonts w:ascii="Cambria Math" w:hAnsi="Cambria Math"/>
          </w:rPr>
          <m:t>, …</m:t>
        </m:r>
        <w:proofErr w:type="gramEnd"/>
        <m:r>
          <m:rPr>
            <m:sty m:val="p"/>
          </m:rPr>
          <w:rPr>
            <w:rFonts w:ascii="Cambria Math" w:hAnsi="Cambria Math"/>
          </w:rPr>
          <m:t>, 6</m:t>
        </m:r>
      </m:oMath>
      <w:r w:rsidR="00BF2098" w:rsidRPr="00BF2098">
        <w:t>;</w:t>
      </w:r>
      <w:r w:rsidR="00C1543F">
        <w:rPr>
          <w:rFonts w:eastAsiaTheme="minorEastAsia"/>
        </w:rPr>
        <w:t>.</w:t>
      </w:r>
    </w:p>
    <w:p w:rsidR="00BF2098" w:rsidRDefault="00BF2098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 w:rsidR="00275E10">
        <w:rPr>
          <w:rFonts w:eastAsiaTheme="minorEastAsia"/>
        </w:rPr>
        <w:t>5</w:t>
      </w:r>
      <w:proofErr w:type="gramEnd"/>
      <w:r w:rsidR="00CC5058">
        <w:rPr>
          <w:rFonts w:eastAsiaTheme="minorEastAsia"/>
        </w:rPr>
        <w:t xml:space="preserve"> </w:t>
      </w:r>
    </w:p>
    <w:p w:rsidR="00BF2098" w:rsidRPr="00BF2098" w:rsidRDefault="00BF2098" w:rsidP="00BF2098">
      <w:pPr>
        <w:spacing w:after="120"/>
        <w:jc w:val="left"/>
        <w:rPr>
          <w:rFonts w:eastAsiaTheme="minorEastAsia"/>
        </w:rPr>
      </w:pPr>
      <w:r>
        <w:rPr>
          <w:rFonts w:eastAsiaTheme="minorEastAsia"/>
        </w:rPr>
        <w:t xml:space="preserve">Considere </w:t>
      </w:r>
      <w:r w:rsidRPr="00BF2098">
        <w:rPr>
          <w:rFonts w:eastAsiaTheme="minorEastAsia"/>
        </w:rPr>
        <w:t>o sistema SISO (</w:t>
      </w:r>
      <w:proofErr w:type="spellStart"/>
      <w:r w:rsidRPr="00BF2098">
        <w:rPr>
          <w:rFonts w:eastAsiaTheme="minorEastAsia"/>
          <w:i/>
        </w:rPr>
        <w:t>Single</w:t>
      </w:r>
      <w:proofErr w:type="spellEnd"/>
      <w:r w:rsidRPr="00BF2098">
        <w:rPr>
          <w:rFonts w:eastAsiaTheme="minorEastAsia"/>
          <w:i/>
        </w:rPr>
        <w:t xml:space="preserve"> Input </w:t>
      </w:r>
      <w:proofErr w:type="spellStart"/>
      <w:r w:rsidRPr="00BF2098">
        <w:rPr>
          <w:rFonts w:eastAsiaTheme="minorEastAsia"/>
          <w:i/>
        </w:rPr>
        <w:t>Single</w:t>
      </w:r>
      <w:proofErr w:type="spellEnd"/>
      <w:r w:rsidRPr="00BF2098">
        <w:rPr>
          <w:rFonts w:eastAsiaTheme="minorEastAsia"/>
          <w:i/>
        </w:rPr>
        <w:t xml:space="preserve"> Output</w:t>
      </w:r>
      <w:r w:rsidRPr="00BF2098">
        <w:rPr>
          <w:rFonts w:eastAsiaTheme="minorEastAsia"/>
        </w:rPr>
        <w:t xml:space="preserve">) representado pelo diagrama de blocos abaixo: </w:t>
      </w:r>
    </w:p>
    <w:p w:rsidR="00BF2098" w:rsidRPr="00BF2098" w:rsidRDefault="00BF2098" w:rsidP="00BF2098">
      <w:pPr>
        <w:spacing w:after="120"/>
        <w:ind w:left="720"/>
        <w:jc w:val="center"/>
        <w:rPr>
          <w:rFonts w:eastAsiaTheme="minorEastAsia"/>
        </w:rPr>
      </w:pPr>
      <w:r w:rsidRPr="00566382">
        <w:rPr>
          <w:rFonts w:eastAsiaTheme="minorEastAsia"/>
        </w:rPr>
        <w:object w:dxaOrig="7202" w:dyaOrig="5399">
          <v:shape id="_x0000_i1028" type="#_x0000_t75" style="width:267.85pt;height:108.85pt" o:ole="">
            <v:imagedata r:id="rId14" o:title="" croptop="21850f" cropbottom="20976f" cropleft="9173f" cropright="14415f"/>
          </v:shape>
          <o:OLEObject Type="Embed" ProgID="PowerPoint.Show.12" ShapeID="_x0000_i1028" DrawAspect="Content" ObjectID="_1336318515" r:id="rId15"/>
        </w:object>
      </w:r>
    </w:p>
    <w:p w:rsidR="00BF2098" w:rsidRPr="00BF2098" w:rsidRDefault="00BF2098" w:rsidP="00BF2098">
      <w:pPr>
        <w:pStyle w:val="PargrafodaLista"/>
        <w:numPr>
          <w:ilvl w:val="0"/>
          <w:numId w:val="23"/>
        </w:numPr>
      </w:pPr>
      <w:r>
        <w:t xml:space="preserve">Qual </w:t>
      </w:r>
      <w:r w:rsidR="00C74A06">
        <w:t xml:space="preserve">é </w:t>
      </w:r>
      <w:r>
        <w:t>a ordem do sistema?</w:t>
      </w:r>
    </w:p>
    <w:p w:rsidR="00BF2098" w:rsidRPr="00BF2098" w:rsidRDefault="00BF2098" w:rsidP="00BF2098">
      <w:pPr>
        <w:pStyle w:val="PargrafodaLista"/>
        <w:numPr>
          <w:ilvl w:val="0"/>
          <w:numId w:val="23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 Sugestão: defina cada estado no instante </w:t>
      </w:r>
      <m:oMath>
        <m:r>
          <m:rPr>
            <m:sty m:val="p"/>
          </m:rPr>
          <w:rPr>
            <w:rFonts w:ascii="Cambria Math" w:hAnsi="Cambria Math"/>
          </w:rPr>
          <m:t>n</m:t>
        </m:r>
      </m:oMath>
      <w:r w:rsidRPr="00BF2098">
        <w:t xml:space="preserve"> como a saída de cada atrasador unitário. Indique claramente sua escolha para os estados;</w:t>
      </w:r>
    </w:p>
    <w:p w:rsidR="00BF2098" w:rsidRPr="00BF2098" w:rsidRDefault="00BF2098" w:rsidP="00BF2098">
      <w:pPr>
        <w:pStyle w:val="PargrafodaLista"/>
        <w:numPr>
          <w:ilvl w:val="0"/>
          <w:numId w:val="23"/>
        </w:numPr>
      </w:pPr>
      <w:r w:rsidRPr="00BF2098">
        <w:t xml:space="preserve">Determine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 w:rsidRPr="00BF2098">
        <w:t xml:space="preserve"> em função dos parâmetros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BF2098">
        <w:t xml:space="preserve">, com </w:t>
      </w:r>
      <m:oMath>
        <m:r>
          <w:rPr>
            <w:rFonts w:ascii="Cambria Math" w:eastAsiaTheme="minorEastAsia" w:hAnsi="Cambria Math"/>
          </w:rPr>
          <m:t>i=1, 2</m:t>
        </m:r>
        <w:proofErr w:type="gramStart"/>
        <m:r>
          <w:rPr>
            <w:rFonts w:ascii="Cambria Math" w:eastAsiaTheme="minorEastAsia" w:hAnsi="Cambria Math"/>
          </w:rPr>
          <m:t>, …</m:t>
        </m:r>
        <w:proofErr w:type="gramEnd"/>
        <m:r>
          <w:rPr>
            <w:rFonts w:ascii="Cambria Math" w:eastAsiaTheme="minorEastAsia" w:hAnsi="Cambria Math"/>
          </w:rPr>
          <m:t>, 6</m:t>
        </m:r>
      </m:oMath>
      <w:r w:rsidRPr="00BF2098">
        <w:t>;</w:t>
      </w:r>
    </w:p>
    <w:p w:rsidR="00BF2098" w:rsidRPr="00BF2098" w:rsidRDefault="00BF2098" w:rsidP="00BF2098">
      <w:pPr>
        <w:pStyle w:val="PargrafodaLista"/>
        <w:numPr>
          <w:ilvl w:val="0"/>
          <w:numId w:val="23"/>
        </w:numPr>
      </w:pPr>
      <w:r w:rsidRPr="00BF2098">
        <w:t>Suponha as seguintes configurações para o sistema:</w:t>
      </w:r>
    </w:p>
    <w:p w:rsidR="00BF2098" w:rsidRPr="00BF2098" w:rsidRDefault="00590E38" w:rsidP="001F4967">
      <w:pPr>
        <w:pStyle w:val="PargrafodaLista"/>
        <w:numPr>
          <w:ilvl w:val="1"/>
          <w:numId w:val="23"/>
        </w:numPr>
      </w:pPr>
      <m:oMath>
        <m:r>
          <w:rPr>
            <w:rFonts w:ascii="Cambria Math" w:eastAsiaTheme="minorEastAsia" w:hAnsi="Cambria Math"/>
          </w:rPr>
          <m:t>p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w:softHyphen/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BF2098" w:rsidRPr="00BF2098">
        <w:t>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F4967">
        <w:rPr>
          <w:rFonts w:eastAsiaTheme="minorEastAsia"/>
        </w:rPr>
        <w:t>,</w:t>
      </w:r>
      <w:r w:rsidR="001F4967">
        <w:t xml:space="preserve"> </w:t>
      </w:r>
      <w:r w:rsidR="00BF2098" w:rsidRPr="00BF2098">
        <w:t xml:space="preserve">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 w:rsidR="00BF2098" w:rsidRPr="00BF2098"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=1-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</m:oMath>
      <w:r w:rsidR="00BF2098" w:rsidRPr="00BF2098"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BF2098" w:rsidRPr="00BF2098">
        <w:t>;</w:t>
      </w:r>
    </w:p>
    <w:p w:rsidR="001F4967" w:rsidRPr="00BF2098" w:rsidRDefault="00590E38" w:rsidP="001F4967">
      <w:pPr>
        <w:pStyle w:val="PargrafodaLista"/>
        <w:numPr>
          <w:ilvl w:val="1"/>
          <w:numId w:val="23"/>
        </w:numPr>
      </w:pPr>
      <m:oMath>
        <m:r>
          <w:rPr>
            <w:rFonts w:ascii="Cambria Math" w:eastAsiaTheme="minorEastAsia" w:hAnsi="Cambria Math"/>
          </w:rPr>
          <m:t>p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w:softHyphen/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1F4967" w:rsidRPr="00BF2098">
        <w:t>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 w:rsidR="001F4967">
        <w:rPr>
          <w:rFonts w:eastAsiaTheme="minorEastAsia"/>
        </w:rPr>
        <w:t>,</w:t>
      </w:r>
      <w:r w:rsidR="001F4967">
        <w:t xml:space="preserve"> </w:t>
      </w:r>
      <w:r w:rsidR="001F4967" w:rsidRPr="00BF2098">
        <w:t xml:space="preserve">com </w:t>
      </w:r>
      <m:oMath>
        <m:r>
          <w:rPr>
            <w:rFonts w:ascii="Cambria Math" w:eastAsiaTheme="minorEastAsia" w:hAnsi="Cambria Math"/>
          </w:rPr>
          <m:t>0 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&lt; 1</m:t>
        </m:r>
      </m:oMath>
      <w:r w:rsidR="001F4967" w:rsidRPr="00BF2098"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=1-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</m:oMath>
      <w:r w:rsidR="001F4967" w:rsidRPr="00BF2098"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1F4967" w:rsidRPr="00BF2098">
        <w:t>;</w:t>
      </w:r>
    </w:p>
    <w:p w:rsidR="00BF2098" w:rsidRDefault="00BF2098" w:rsidP="007D460A">
      <w:pPr>
        <w:ind w:left="1080"/>
      </w:pPr>
      <w:r w:rsidRPr="00BF2098">
        <w:t>Para os dois casos acima, discuta a estabilidade do sistema, tanto no sentido BIBO (</w:t>
      </w:r>
      <w:proofErr w:type="spellStart"/>
      <w:r w:rsidRPr="007D460A">
        <w:rPr>
          <w:i/>
        </w:rPr>
        <w:t>Bounded-Input</w:t>
      </w:r>
      <w:proofErr w:type="spellEnd"/>
      <w:r w:rsidRPr="007D460A">
        <w:rPr>
          <w:i/>
        </w:rPr>
        <w:t xml:space="preserve"> </w:t>
      </w:r>
      <w:proofErr w:type="spellStart"/>
      <w:r w:rsidRPr="007D460A">
        <w:rPr>
          <w:i/>
        </w:rPr>
        <w:t>Bounded</w:t>
      </w:r>
      <w:proofErr w:type="spellEnd"/>
      <w:r w:rsidRPr="007D460A">
        <w:rPr>
          <w:i/>
        </w:rPr>
        <w:t xml:space="preserve"> Output</w:t>
      </w:r>
      <w:r w:rsidRPr="00BF2098">
        <w:t xml:space="preserve">), quanto </w:t>
      </w:r>
      <w:r w:rsidR="001F4967">
        <w:t xml:space="preserve">no sentido </w:t>
      </w:r>
      <w:r w:rsidRPr="00BF2098">
        <w:t>assintótico.</w:t>
      </w:r>
    </w:p>
    <w:p w:rsidR="007D460A" w:rsidRDefault="007D460A" w:rsidP="007D460A">
      <w:pPr>
        <w:pStyle w:val="PargrafodaLista"/>
        <w:numPr>
          <w:ilvl w:val="0"/>
          <w:numId w:val="23"/>
        </w:numPr>
      </w:pPr>
      <w:r>
        <w:t>Desenhe um diagrama de blocos com a realização canônica do sistema.</w:t>
      </w:r>
    </w:p>
    <w:p w:rsidR="002A466B" w:rsidRPr="00D0618A" w:rsidRDefault="002A466B" w:rsidP="002A466B">
      <w:pPr>
        <w:pStyle w:val="Ttulo3"/>
        <w:rPr>
          <w:rFonts w:eastAsiaTheme="minorEastAsia"/>
        </w:rPr>
      </w:pPr>
      <w:r>
        <w:t xml:space="preserve">Exercício </w:t>
      </w:r>
      <w:proofErr w:type="gramStart"/>
      <w:r>
        <w:t>6</w:t>
      </w:r>
      <w:proofErr w:type="gramEnd"/>
      <w:r>
        <w:t xml:space="preserve"> </w:t>
      </w:r>
      <w:r>
        <w:rPr>
          <w:rFonts w:eastAsiaTheme="minorEastAsia"/>
        </w:rPr>
        <w:t>(Simulação Computacional)</w:t>
      </w:r>
    </w:p>
    <w:p w:rsidR="007022EB" w:rsidRDefault="007D460A" w:rsidP="00D957B0">
      <w:r>
        <w:t xml:space="preserve">Reconsidere o sistema do exercício </w:t>
      </w:r>
      <w:proofErr w:type="gramStart"/>
      <w:r>
        <w:t>5</w:t>
      </w:r>
      <w:proofErr w:type="gramEnd"/>
      <w:r>
        <w:t xml:space="preserve">. </w:t>
      </w:r>
    </w:p>
    <w:p w:rsidR="007022EB" w:rsidRDefault="007022EB" w:rsidP="007022EB">
      <w:pPr>
        <w:pStyle w:val="PargrafodaLista"/>
        <w:numPr>
          <w:ilvl w:val="0"/>
          <w:numId w:val="28"/>
        </w:numPr>
      </w:pPr>
      <w:proofErr w:type="gramStart"/>
      <w:r>
        <w:t>Implemente</w:t>
      </w:r>
      <w:proofErr w:type="gramEnd"/>
      <w:r>
        <w:t xml:space="preserve"> o sistema n</w:t>
      </w:r>
      <w:r w:rsidRPr="007022EB">
        <w:t>a forma desacoplada</w:t>
      </w:r>
      <w:r>
        <w:t xml:space="preserve"> através de equações de estado;</w:t>
      </w:r>
    </w:p>
    <w:p w:rsidR="007022EB" w:rsidRDefault="007022EB" w:rsidP="007022EB">
      <w:pPr>
        <w:pStyle w:val="PargrafodaLista"/>
        <w:numPr>
          <w:ilvl w:val="0"/>
          <w:numId w:val="28"/>
        </w:numPr>
      </w:pPr>
      <w:proofErr w:type="gramStart"/>
      <w:r>
        <w:t>Implemente</w:t>
      </w:r>
      <w:proofErr w:type="gramEnd"/>
      <w:r>
        <w:t xml:space="preserve"> o sistema na forma canônica através de equações de estado;</w:t>
      </w:r>
    </w:p>
    <w:p w:rsidR="00BF6B55" w:rsidRDefault="007022EB" w:rsidP="007022EB">
      <w:pPr>
        <w:pStyle w:val="PargrafodaLista"/>
        <w:numPr>
          <w:ilvl w:val="0"/>
          <w:numId w:val="28"/>
        </w:numPr>
      </w:pPr>
      <w:r>
        <w:t xml:space="preserve">Para cada uma das realizações (desacoplada e canônica) e considerando as duas configurações definidas no idem d: </w:t>
      </w:r>
      <w:proofErr w:type="spellStart"/>
      <w:r>
        <w:t>plote</w:t>
      </w:r>
      <w:proofErr w:type="spellEnd"/>
      <w:r>
        <w:t xml:space="preserve"> as seqüências correspondentes à evolução temporal dos estados e da saída do sistema, co</w:t>
      </w:r>
      <w:r w:rsidR="00BF6B55">
        <w:t xml:space="preserve">nsiderando a entrada nula e um estado inicial não-nulo. </w:t>
      </w:r>
    </w:p>
    <w:p w:rsidR="00821AE0" w:rsidRDefault="00BF6B55" w:rsidP="00BF6B55">
      <w:pPr>
        <w:pStyle w:val="PargrafodaLista"/>
        <w:numPr>
          <w:ilvl w:val="0"/>
          <w:numId w:val="28"/>
        </w:numPr>
      </w:pPr>
      <w:r>
        <w:t>Discuta os resultados obtidos no item anterior.</w:t>
      </w:r>
      <w:r w:rsidR="005A03B6">
        <w:t xml:space="preserve"> </w:t>
      </w:r>
    </w:p>
    <w:sectPr w:rsidR="00821AE0" w:rsidSect="000011E5">
      <w:headerReference w:type="default" r:id="rId16"/>
      <w:footerReference w:type="default" r:id="rId17"/>
      <w:pgSz w:w="12240" w:h="15840"/>
      <w:pgMar w:top="720" w:right="720" w:bottom="288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21" w:rsidRDefault="00CC3021" w:rsidP="00591043">
      <w:pPr>
        <w:spacing w:after="0" w:line="240" w:lineRule="auto"/>
      </w:pPr>
      <w:r>
        <w:separator/>
      </w:r>
    </w:p>
  </w:endnote>
  <w:endnote w:type="continuationSeparator" w:id="0">
    <w:p w:rsidR="00CC3021" w:rsidRDefault="00CC3021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CC3021" w:rsidRDefault="00BB4F98">
        <w:pPr>
          <w:pStyle w:val="Rodap"/>
          <w:jc w:val="right"/>
        </w:pPr>
        <w:fldSimple w:instr=" PAGE   \* MERGEFORMAT ">
          <w:r w:rsidR="00612CA3">
            <w:rPr>
              <w:noProof/>
            </w:rPr>
            <w:t>2</w:t>
          </w:r>
        </w:fldSimple>
      </w:p>
    </w:sdtContent>
  </w:sdt>
  <w:p w:rsidR="00CC3021" w:rsidRDefault="00CC302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21" w:rsidRDefault="00CC3021" w:rsidP="00591043">
      <w:pPr>
        <w:spacing w:after="0" w:line="240" w:lineRule="auto"/>
      </w:pPr>
      <w:r>
        <w:separator/>
      </w:r>
    </w:p>
  </w:footnote>
  <w:footnote w:type="continuationSeparator" w:id="0">
    <w:p w:rsidR="00CC3021" w:rsidRDefault="00CC3021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021" w:rsidRDefault="00CC3021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422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507D4"/>
    <w:multiLevelType w:val="hybridMultilevel"/>
    <w:tmpl w:val="FC1441C4"/>
    <w:lvl w:ilvl="0" w:tplc="B7DE3E2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FE1E7BE4"/>
    <w:lvl w:ilvl="0" w:tplc="3BDA95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049A9"/>
    <w:multiLevelType w:val="hybridMultilevel"/>
    <w:tmpl w:val="51520E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743D4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8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E825AE"/>
    <w:multiLevelType w:val="hybridMultilevel"/>
    <w:tmpl w:val="8E084F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D518D3"/>
    <w:multiLevelType w:val="hybridMultilevel"/>
    <w:tmpl w:val="51520E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426269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F94869"/>
    <w:multiLevelType w:val="hybridMultilevel"/>
    <w:tmpl w:val="E934310C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04522C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22"/>
  </w:num>
  <w:num w:numId="9">
    <w:abstractNumId w:val="25"/>
  </w:num>
  <w:num w:numId="10">
    <w:abstractNumId w:val="21"/>
  </w:num>
  <w:num w:numId="11">
    <w:abstractNumId w:val="12"/>
  </w:num>
  <w:num w:numId="12">
    <w:abstractNumId w:val="16"/>
  </w:num>
  <w:num w:numId="13">
    <w:abstractNumId w:val="8"/>
  </w:num>
  <w:num w:numId="14">
    <w:abstractNumId w:val="6"/>
  </w:num>
  <w:num w:numId="15">
    <w:abstractNumId w:val="19"/>
  </w:num>
  <w:num w:numId="16">
    <w:abstractNumId w:val="4"/>
  </w:num>
  <w:num w:numId="17">
    <w:abstractNumId w:val="14"/>
  </w:num>
  <w:num w:numId="18">
    <w:abstractNumId w:val="9"/>
  </w:num>
  <w:num w:numId="19">
    <w:abstractNumId w:val="0"/>
  </w:num>
  <w:num w:numId="20">
    <w:abstractNumId w:val="27"/>
  </w:num>
  <w:num w:numId="21">
    <w:abstractNumId w:val="24"/>
  </w:num>
  <w:num w:numId="22">
    <w:abstractNumId w:val="15"/>
  </w:num>
  <w:num w:numId="23">
    <w:abstractNumId w:val="13"/>
  </w:num>
  <w:num w:numId="24">
    <w:abstractNumId w:val="5"/>
  </w:num>
  <w:num w:numId="25">
    <w:abstractNumId w:val="7"/>
  </w:num>
  <w:num w:numId="26">
    <w:abstractNumId w:val="2"/>
  </w:num>
  <w:num w:numId="27">
    <w:abstractNumId w:val="26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2642B"/>
    <w:rsid w:val="0003561B"/>
    <w:rsid w:val="00052C32"/>
    <w:rsid w:val="00055DA9"/>
    <w:rsid w:val="00056D42"/>
    <w:rsid w:val="000668F0"/>
    <w:rsid w:val="000871DA"/>
    <w:rsid w:val="00090077"/>
    <w:rsid w:val="00090642"/>
    <w:rsid w:val="00096625"/>
    <w:rsid w:val="000A4CEC"/>
    <w:rsid w:val="000B06BF"/>
    <w:rsid w:val="000B15BB"/>
    <w:rsid w:val="000B52CB"/>
    <w:rsid w:val="000D140B"/>
    <w:rsid w:val="000D5C47"/>
    <w:rsid w:val="00102C4D"/>
    <w:rsid w:val="00134CE0"/>
    <w:rsid w:val="001416C4"/>
    <w:rsid w:val="00147291"/>
    <w:rsid w:val="00161CDD"/>
    <w:rsid w:val="001632CF"/>
    <w:rsid w:val="00164602"/>
    <w:rsid w:val="00164974"/>
    <w:rsid w:val="0017477F"/>
    <w:rsid w:val="00176A34"/>
    <w:rsid w:val="001A0A60"/>
    <w:rsid w:val="001B1B23"/>
    <w:rsid w:val="001B3E58"/>
    <w:rsid w:val="001B57B1"/>
    <w:rsid w:val="001C16BB"/>
    <w:rsid w:val="001F4967"/>
    <w:rsid w:val="001F5643"/>
    <w:rsid w:val="00230FAB"/>
    <w:rsid w:val="00234117"/>
    <w:rsid w:val="00235B40"/>
    <w:rsid w:val="00236271"/>
    <w:rsid w:val="00242601"/>
    <w:rsid w:val="00252697"/>
    <w:rsid w:val="00263649"/>
    <w:rsid w:val="00263AD9"/>
    <w:rsid w:val="00271052"/>
    <w:rsid w:val="00275E10"/>
    <w:rsid w:val="00280152"/>
    <w:rsid w:val="002832B4"/>
    <w:rsid w:val="0028552E"/>
    <w:rsid w:val="002A466B"/>
    <w:rsid w:val="002C45DE"/>
    <w:rsid w:val="002D2CB6"/>
    <w:rsid w:val="002D3AF4"/>
    <w:rsid w:val="002D533A"/>
    <w:rsid w:val="002E48A7"/>
    <w:rsid w:val="003243BB"/>
    <w:rsid w:val="00353D9F"/>
    <w:rsid w:val="00361229"/>
    <w:rsid w:val="00364696"/>
    <w:rsid w:val="0038574C"/>
    <w:rsid w:val="0038786B"/>
    <w:rsid w:val="003B0AE7"/>
    <w:rsid w:val="003B3A8D"/>
    <w:rsid w:val="003B657D"/>
    <w:rsid w:val="003D3091"/>
    <w:rsid w:val="003E1BF4"/>
    <w:rsid w:val="0043324F"/>
    <w:rsid w:val="00462FDC"/>
    <w:rsid w:val="00490545"/>
    <w:rsid w:val="00492A43"/>
    <w:rsid w:val="00495DCA"/>
    <w:rsid w:val="004A33BE"/>
    <w:rsid w:val="004A6F35"/>
    <w:rsid w:val="004C097F"/>
    <w:rsid w:val="004D1D10"/>
    <w:rsid w:val="004D3539"/>
    <w:rsid w:val="004E406F"/>
    <w:rsid w:val="004E4588"/>
    <w:rsid w:val="004F0167"/>
    <w:rsid w:val="004F7C9C"/>
    <w:rsid w:val="00503EE0"/>
    <w:rsid w:val="00505C6F"/>
    <w:rsid w:val="00516983"/>
    <w:rsid w:val="0053255B"/>
    <w:rsid w:val="00536F7A"/>
    <w:rsid w:val="00553C65"/>
    <w:rsid w:val="00566382"/>
    <w:rsid w:val="005774C4"/>
    <w:rsid w:val="00577742"/>
    <w:rsid w:val="005867AB"/>
    <w:rsid w:val="00590E38"/>
    <w:rsid w:val="00591043"/>
    <w:rsid w:val="00591EFA"/>
    <w:rsid w:val="005A03B6"/>
    <w:rsid w:val="005B750A"/>
    <w:rsid w:val="005E13EF"/>
    <w:rsid w:val="00612CA3"/>
    <w:rsid w:val="0061554A"/>
    <w:rsid w:val="00642E30"/>
    <w:rsid w:val="0066189A"/>
    <w:rsid w:val="00664040"/>
    <w:rsid w:val="006919C2"/>
    <w:rsid w:val="006934CE"/>
    <w:rsid w:val="006B5265"/>
    <w:rsid w:val="006D20D9"/>
    <w:rsid w:val="006E129C"/>
    <w:rsid w:val="007022EB"/>
    <w:rsid w:val="00711940"/>
    <w:rsid w:val="0075044B"/>
    <w:rsid w:val="00751368"/>
    <w:rsid w:val="00757EFD"/>
    <w:rsid w:val="00763DA1"/>
    <w:rsid w:val="00764283"/>
    <w:rsid w:val="00772152"/>
    <w:rsid w:val="00775FBD"/>
    <w:rsid w:val="007767AE"/>
    <w:rsid w:val="00782071"/>
    <w:rsid w:val="007877F2"/>
    <w:rsid w:val="00787A0E"/>
    <w:rsid w:val="0079408A"/>
    <w:rsid w:val="00797C3D"/>
    <w:rsid w:val="007A4778"/>
    <w:rsid w:val="007D460A"/>
    <w:rsid w:val="007E74F1"/>
    <w:rsid w:val="007F393E"/>
    <w:rsid w:val="0081296C"/>
    <w:rsid w:val="008201FD"/>
    <w:rsid w:val="00821AE0"/>
    <w:rsid w:val="00827726"/>
    <w:rsid w:val="0083239D"/>
    <w:rsid w:val="0083678A"/>
    <w:rsid w:val="008529E3"/>
    <w:rsid w:val="00857A91"/>
    <w:rsid w:val="008649E4"/>
    <w:rsid w:val="008658E2"/>
    <w:rsid w:val="008933BA"/>
    <w:rsid w:val="008A66BD"/>
    <w:rsid w:val="008A7D16"/>
    <w:rsid w:val="008C498A"/>
    <w:rsid w:val="008C4FBE"/>
    <w:rsid w:val="008C62FF"/>
    <w:rsid w:val="008D0C32"/>
    <w:rsid w:val="008D3F46"/>
    <w:rsid w:val="008E1D68"/>
    <w:rsid w:val="008E58C7"/>
    <w:rsid w:val="00907BCB"/>
    <w:rsid w:val="00917C71"/>
    <w:rsid w:val="0092402D"/>
    <w:rsid w:val="00940263"/>
    <w:rsid w:val="009439B6"/>
    <w:rsid w:val="00943FD8"/>
    <w:rsid w:val="00945F3E"/>
    <w:rsid w:val="009475F3"/>
    <w:rsid w:val="0095072C"/>
    <w:rsid w:val="0099131F"/>
    <w:rsid w:val="00994067"/>
    <w:rsid w:val="00995B66"/>
    <w:rsid w:val="009A61AF"/>
    <w:rsid w:val="009B1B6A"/>
    <w:rsid w:val="009B4147"/>
    <w:rsid w:val="009D4A74"/>
    <w:rsid w:val="009E39BA"/>
    <w:rsid w:val="009F6A3F"/>
    <w:rsid w:val="00A06687"/>
    <w:rsid w:val="00A07B77"/>
    <w:rsid w:val="00A33871"/>
    <w:rsid w:val="00A5450D"/>
    <w:rsid w:val="00A819D1"/>
    <w:rsid w:val="00A83F94"/>
    <w:rsid w:val="00A87CB1"/>
    <w:rsid w:val="00A9160A"/>
    <w:rsid w:val="00A91C47"/>
    <w:rsid w:val="00A93CBD"/>
    <w:rsid w:val="00AA6324"/>
    <w:rsid w:val="00AB2137"/>
    <w:rsid w:val="00AC51F6"/>
    <w:rsid w:val="00AD08A5"/>
    <w:rsid w:val="00AD71C0"/>
    <w:rsid w:val="00AD77FB"/>
    <w:rsid w:val="00AE2B07"/>
    <w:rsid w:val="00AF5CAA"/>
    <w:rsid w:val="00AF659B"/>
    <w:rsid w:val="00B02119"/>
    <w:rsid w:val="00B24545"/>
    <w:rsid w:val="00B30E08"/>
    <w:rsid w:val="00B4185A"/>
    <w:rsid w:val="00B55870"/>
    <w:rsid w:val="00B56F4E"/>
    <w:rsid w:val="00B64B34"/>
    <w:rsid w:val="00B64CB3"/>
    <w:rsid w:val="00B66176"/>
    <w:rsid w:val="00B67B66"/>
    <w:rsid w:val="00B72553"/>
    <w:rsid w:val="00B73FAE"/>
    <w:rsid w:val="00B7405F"/>
    <w:rsid w:val="00BB274F"/>
    <w:rsid w:val="00BB31F1"/>
    <w:rsid w:val="00BB4F98"/>
    <w:rsid w:val="00BB6475"/>
    <w:rsid w:val="00BC6101"/>
    <w:rsid w:val="00BE07EB"/>
    <w:rsid w:val="00BE70CB"/>
    <w:rsid w:val="00BF2098"/>
    <w:rsid w:val="00BF6B55"/>
    <w:rsid w:val="00C03273"/>
    <w:rsid w:val="00C03ACF"/>
    <w:rsid w:val="00C13A40"/>
    <w:rsid w:val="00C13D4F"/>
    <w:rsid w:val="00C1543F"/>
    <w:rsid w:val="00C21048"/>
    <w:rsid w:val="00C21F04"/>
    <w:rsid w:val="00C509E6"/>
    <w:rsid w:val="00C74A06"/>
    <w:rsid w:val="00CB35CD"/>
    <w:rsid w:val="00CB466D"/>
    <w:rsid w:val="00CB48C0"/>
    <w:rsid w:val="00CB7CC2"/>
    <w:rsid w:val="00CC3021"/>
    <w:rsid w:val="00CC5058"/>
    <w:rsid w:val="00CD66CD"/>
    <w:rsid w:val="00CE0606"/>
    <w:rsid w:val="00CE2D31"/>
    <w:rsid w:val="00CE59FD"/>
    <w:rsid w:val="00CF1DED"/>
    <w:rsid w:val="00CF5374"/>
    <w:rsid w:val="00D0618A"/>
    <w:rsid w:val="00D07F6B"/>
    <w:rsid w:val="00D109D9"/>
    <w:rsid w:val="00D217B5"/>
    <w:rsid w:val="00D50D59"/>
    <w:rsid w:val="00D53BC2"/>
    <w:rsid w:val="00D55435"/>
    <w:rsid w:val="00D5713F"/>
    <w:rsid w:val="00D5758A"/>
    <w:rsid w:val="00D64BAB"/>
    <w:rsid w:val="00D75775"/>
    <w:rsid w:val="00D82E45"/>
    <w:rsid w:val="00D92509"/>
    <w:rsid w:val="00D957B0"/>
    <w:rsid w:val="00DA1B2F"/>
    <w:rsid w:val="00DB0FF6"/>
    <w:rsid w:val="00DB59DA"/>
    <w:rsid w:val="00DD549D"/>
    <w:rsid w:val="00DE2903"/>
    <w:rsid w:val="00DF07F9"/>
    <w:rsid w:val="00E120C1"/>
    <w:rsid w:val="00E20938"/>
    <w:rsid w:val="00E2572E"/>
    <w:rsid w:val="00E33C74"/>
    <w:rsid w:val="00E3533A"/>
    <w:rsid w:val="00E36265"/>
    <w:rsid w:val="00E4150A"/>
    <w:rsid w:val="00E549EF"/>
    <w:rsid w:val="00E60731"/>
    <w:rsid w:val="00E71DC4"/>
    <w:rsid w:val="00E72536"/>
    <w:rsid w:val="00E73350"/>
    <w:rsid w:val="00E83D0E"/>
    <w:rsid w:val="00E90E94"/>
    <w:rsid w:val="00EA2A52"/>
    <w:rsid w:val="00EB2126"/>
    <w:rsid w:val="00EF151E"/>
    <w:rsid w:val="00EF624F"/>
    <w:rsid w:val="00F00539"/>
    <w:rsid w:val="00F03472"/>
    <w:rsid w:val="00F04590"/>
    <w:rsid w:val="00F103B4"/>
    <w:rsid w:val="00F24149"/>
    <w:rsid w:val="00F2691C"/>
    <w:rsid w:val="00F3083A"/>
    <w:rsid w:val="00F31F76"/>
    <w:rsid w:val="00F32C2C"/>
    <w:rsid w:val="00F3789F"/>
    <w:rsid w:val="00F4458A"/>
    <w:rsid w:val="00F557B5"/>
    <w:rsid w:val="00F6014B"/>
    <w:rsid w:val="00F64A17"/>
    <w:rsid w:val="00F66E61"/>
    <w:rsid w:val="00F71B60"/>
    <w:rsid w:val="00F81BF3"/>
    <w:rsid w:val="00F87BF0"/>
    <w:rsid w:val="00FB1223"/>
    <w:rsid w:val="00FC2868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49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F6B55"/>
    <w:pPr>
      <w:keepNext/>
      <w:keepLines/>
      <w:spacing w:before="48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BF6B5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Apresenta__o_do_Microsoft_Office_PowerPoint3.ppt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Apresenta__o_do_Microsoft_Office_PowerPoint2.pptx"/><Relationship Id="rId5" Type="http://schemas.openxmlformats.org/officeDocument/2006/relationships/webSettings" Target="webSettings.xml"/><Relationship Id="rId15" Type="http://schemas.openxmlformats.org/officeDocument/2006/relationships/package" Target="embeddings/Apresenta__o_do_Microsoft_Office_PowerPoint4.pptx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89961-A84B-440A-936E-B3AC4781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4142</TotalTime>
  <Pages>3</Pages>
  <Words>625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168</cp:revision>
  <cp:lastPrinted>2010-05-12T14:16:00Z</cp:lastPrinted>
  <dcterms:created xsi:type="dcterms:W3CDTF">2009-06-27T17:35:00Z</dcterms:created>
  <dcterms:modified xsi:type="dcterms:W3CDTF">2010-05-25T21:49:00Z</dcterms:modified>
</cp:coreProperties>
</file>