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D64BAB">
      <w:pPr>
        <w:spacing w:before="48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F64A17" w:rsidRDefault="00591043" w:rsidP="00D64BAB">
      <w:pPr>
        <w:jc w:val="center"/>
        <w:rPr>
          <w:b/>
        </w:rPr>
      </w:pPr>
      <w:r w:rsidRPr="00F64A17">
        <w:rPr>
          <w:b/>
          <w:sz w:val="24"/>
        </w:rPr>
        <w:t>GA-038 Processamento Digital de Sinais</w:t>
      </w:r>
      <w:r w:rsidR="00F64A17">
        <w:rPr>
          <w:b/>
          <w:sz w:val="24"/>
        </w:rPr>
        <w:t xml:space="preserve"> </w:t>
      </w:r>
    </w:p>
    <w:p w:rsidR="00F64A17" w:rsidRDefault="00D64BAB" w:rsidP="00D64BAB">
      <w:pPr>
        <w:jc w:val="center"/>
      </w:pPr>
      <w:r w:rsidRPr="00B67B66">
        <w:t xml:space="preserve">Primeira </w:t>
      </w:r>
      <w:r w:rsidR="00591043" w:rsidRPr="00B67B66">
        <w:t>Lista de Exercícios</w:t>
      </w:r>
      <w:r w:rsidR="002D3AF4">
        <w:t xml:space="preserve"> </w:t>
      </w:r>
    </w:p>
    <w:p w:rsidR="002D3AF4" w:rsidRPr="002D3AF4" w:rsidRDefault="002D3AF4" w:rsidP="00D64BAB">
      <w:pPr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>ntrega: dia 7 de julho</w:t>
      </w:r>
      <w:r>
        <w:rPr>
          <w:b/>
        </w:rPr>
        <w:t>)</w:t>
      </w:r>
    </w:p>
    <w:p w:rsidR="00D64BAB" w:rsidRPr="00B67B66" w:rsidRDefault="00D75775" w:rsidP="00D64BAB">
      <w:pPr>
        <w:pStyle w:val="ListParagraph"/>
        <w:rPr>
          <w:b/>
        </w:rPr>
      </w:pPr>
      <w:r w:rsidRPr="00B67B66">
        <w:rPr>
          <w:b/>
        </w:rPr>
        <w:t xml:space="preserve">Exercício </w:t>
      </w:r>
      <w:proofErr w:type="gramStart"/>
      <w:r w:rsidRPr="00B67B66">
        <w:rPr>
          <w:b/>
        </w:rPr>
        <w:t>1</w:t>
      </w:r>
      <w:proofErr w:type="gramEnd"/>
    </w:p>
    <w:p w:rsidR="00D64BAB" w:rsidRPr="00B67B66" w:rsidRDefault="00D64BAB" w:rsidP="00D64BAB">
      <w:pPr>
        <w:pStyle w:val="ListParagraph"/>
      </w:pPr>
      <w:r w:rsidRPr="00B67B66">
        <w:t>Classifique os sinais abaixo quanto à dimensão.</w:t>
      </w:r>
    </w:p>
    <w:p w:rsidR="00D64BAB" w:rsidRPr="00B67B66" w:rsidRDefault="006B5265" w:rsidP="00D64BAB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=a+bt+c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36265" w:rsidRPr="00B67B66">
        <w:rPr>
          <w:rFonts w:eastAsiaTheme="minorEastAsia"/>
        </w:rPr>
        <w:t>,</w:t>
      </w:r>
      <w:proofErr w:type="gramStart"/>
      <w:r w:rsidR="00E36265" w:rsidRPr="00B67B66">
        <w:rPr>
          <w:rFonts w:eastAsiaTheme="minorEastAsia"/>
        </w:rPr>
        <w:t xml:space="preserve">  </w:t>
      </w:r>
      <w:r w:rsidRPr="00B67B66">
        <w:rPr>
          <w:rFonts w:eastAsiaTheme="minorEastAsia"/>
        </w:rPr>
        <w:t xml:space="preserve"> </w:t>
      </w:r>
      <w:proofErr w:type="gramEnd"/>
      <w:r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t, 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, a,b,c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</w:p>
    <w:p w:rsidR="006B5265" w:rsidRPr="00B67B66" w:rsidRDefault="00E36265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t,q</m:t>
            </m:r>
          </m:e>
        </m:d>
        <m:r>
          <w:rPr>
            <w:rFonts w:ascii="Cambria Math" w:hAnsi="Cambria Math"/>
          </w:rPr>
          <m:t>=qx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1-q</m:t>
            </m:r>
          </m:e>
        </m:d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6B5265" w:rsidRPr="00B67B66">
        <w:rPr>
          <w:rFonts w:eastAsiaTheme="minorEastAsia"/>
        </w:rPr>
        <w:t>,</w:t>
      </w:r>
      <w:proofErr w:type="gramStart"/>
      <w:r w:rsidR="006B5265" w:rsidRPr="00B67B66">
        <w:rPr>
          <w:rFonts w:eastAsiaTheme="minorEastAsia"/>
        </w:rPr>
        <w:t xml:space="preserve"> </w:t>
      </w:r>
      <w:r w:rsidRPr="00B67B66">
        <w:rPr>
          <w:rFonts w:eastAsiaTheme="minorEastAsia"/>
        </w:rPr>
        <w:t xml:space="preserve">   </w:t>
      </w:r>
      <w:proofErr w:type="gramEnd"/>
      <w:r w:rsidR="006B5265"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t,x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 xml:space="preserve">e </m:t>
        </m:r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="006B5265" w:rsidRPr="00B67B66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q∈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</m:t>
            </m:r>
          </m:e>
        </m:d>
      </m:oMath>
    </w:p>
    <w:p w:rsidR="00E36265" w:rsidRPr="00B67B66" w:rsidRDefault="00E36265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+jd[n]</m:t>
        </m:r>
      </m:oMath>
      <w:r w:rsidRPr="00B67B66">
        <w:rPr>
          <w:rFonts w:eastAsiaTheme="minorEastAsia"/>
        </w:rPr>
        <w:t>,</w:t>
      </w:r>
      <w:proofErr w:type="gramStart"/>
      <w:r w:rsidRPr="00B67B66">
        <w:rPr>
          <w:rFonts w:eastAsiaTheme="minorEastAsia"/>
        </w:rPr>
        <w:t xml:space="preserve">    </w:t>
      </w:r>
      <w:proofErr w:type="gramEnd"/>
      <w:r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n, 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nor/>
          </m:rPr>
          <w:rPr>
            <w:rFonts w:ascii="Cambria Math" w:eastAsiaTheme="minorEastAsia" w:hAnsi="Cambria Math"/>
          </w:rPr>
          <m:t xml:space="preserve"> e</m:t>
        </m:r>
        <m:r>
          <w:rPr>
            <w:rFonts w:ascii="Cambria Math" w:eastAsiaTheme="minorEastAsia" w:hAnsi="Cambria Math"/>
          </w:rPr>
          <m:t xml:space="preserve"> d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>∈Z</m:t>
        </m:r>
      </m:oMath>
      <w:r w:rsidRPr="00B67B66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j=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-1</m:t>
            </m:r>
          </m:e>
        </m:rad>
      </m:oMath>
    </w:p>
    <w:p w:rsidR="00E36265" w:rsidRPr="00B67B66" w:rsidRDefault="00E36265" w:rsidP="00D64BA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x,y,c</m:t>
            </m:r>
          </m:e>
        </m:d>
        <m:r>
          <w:rPr>
            <w:rFonts w:ascii="Cambria Math" w:eastAsiaTheme="minorEastAsia" w:hAnsi="Cambria Math"/>
          </w:rPr>
          <m:t>=cL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1-c</m:t>
            </m:r>
          </m:e>
        </m:d>
        <m:r>
          <w:rPr>
            <w:rFonts w:ascii="Cambria Math" w:eastAsiaTheme="minorEastAsia" w:hAnsi="Cambria Math"/>
          </w:rPr>
          <m:t>R(x,y)</m:t>
        </m:r>
      </m:oMath>
      <w:r w:rsidR="00D75775" w:rsidRPr="00B67B66">
        <w:rPr>
          <w:rFonts w:eastAsiaTheme="minorEastAsia"/>
        </w:rPr>
        <w:t>,</w:t>
      </w:r>
      <w:proofErr w:type="gramStart"/>
      <w:r w:rsidR="00D75775" w:rsidRPr="00B67B66">
        <w:rPr>
          <w:rFonts w:eastAsiaTheme="minorEastAsia"/>
        </w:rPr>
        <w:t xml:space="preserve">  </w:t>
      </w:r>
      <w:r w:rsidR="008A66BD">
        <w:rPr>
          <w:rFonts w:eastAsiaTheme="minorEastAsia"/>
        </w:rPr>
        <w:t xml:space="preserve"> </w:t>
      </w:r>
      <w:proofErr w:type="gramEnd"/>
      <w:r w:rsidR="00D75775" w:rsidRPr="00B67B66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x,y,R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</m:t>
            </m:r>
          </m:e>
        </m:d>
        <m:r>
          <w:rPr>
            <w:rFonts w:ascii="Cambria Math" w:eastAsiaTheme="minorEastAsia" w:hAnsi="Cambria Math"/>
          </w:rPr>
          <m:t>, L</m:t>
        </m:r>
        <m:r>
          <m:rPr>
            <m:scr m:val="double-struck"/>
          </m:rPr>
          <w:rPr>
            <w:rFonts w:ascii="Cambria Math" w:eastAsiaTheme="minorEastAsia" w:hAnsi="Cambria Math"/>
          </w:rPr>
          <m:t>(.)∈R</m:t>
        </m:r>
      </m:oMath>
      <w:r w:rsidR="00D75775" w:rsidRPr="00B67B66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c∈{0,1}</m:t>
        </m:r>
      </m:oMath>
    </w:p>
    <w:p w:rsidR="00D75775" w:rsidRPr="004A33BE" w:rsidRDefault="00D75775" w:rsidP="00AE2B07">
      <w:pPr>
        <w:spacing w:after="0"/>
        <w:ind w:left="720"/>
        <w:rPr>
          <w:rFonts w:eastAsiaTheme="minorEastAsia"/>
          <w:b/>
        </w:rPr>
      </w:pPr>
      <w:r w:rsidRPr="004A33BE">
        <w:rPr>
          <w:rFonts w:eastAsiaTheme="minorEastAsia"/>
          <w:b/>
        </w:rPr>
        <w:t xml:space="preserve">Exercício </w:t>
      </w:r>
      <w:proofErr w:type="gramStart"/>
      <w:r w:rsidRPr="004A33BE">
        <w:rPr>
          <w:rFonts w:eastAsiaTheme="minorEastAsia"/>
          <w:b/>
        </w:rPr>
        <w:t>2</w:t>
      </w:r>
      <w:proofErr w:type="gramEnd"/>
    </w:p>
    <w:p w:rsidR="00D75775" w:rsidRPr="00B67B66" w:rsidRDefault="00D75775" w:rsidP="00D75775">
      <w:pPr>
        <w:ind w:left="720"/>
        <w:rPr>
          <w:rFonts w:eastAsiaTheme="minorEastAsia"/>
        </w:rPr>
      </w:pPr>
      <w:r w:rsidRPr="00B67B66">
        <w:rPr>
          <w:rFonts w:eastAsiaTheme="minorEastAsia"/>
        </w:rPr>
        <w:t xml:space="preserve">Para os exemplos abaixo descritos, classifique os sinais quanto à natureza do domínio (continuo </w:t>
      </w:r>
      <w:proofErr w:type="spellStart"/>
      <w:proofErr w:type="gramStart"/>
      <w:r w:rsidRPr="00B67B66">
        <w:rPr>
          <w:rFonts w:eastAsiaTheme="minorEastAsia"/>
        </w:rPr>
        <w:t>vs</w:t>
      </w:r>
      <w:proofErr w:type="spellEnd"/>
      <w:proofErr w:type="gramEnd"/>
      <w:r w:rsidRPr="00B67B66">
        <w:rPr>
          <w:rFonts w:eastAsiaTheme="minorEastAsia"/>
        </w:rPr>
        <w:t xml:space="preserve"> discreto) e a da imagem (analógico </w:t>
      </w:r>
      <w:proofErr w:type="spellStart"/>
      <w:r w:rsidRPr="00B67B66">
        <w:rPr>
          <w:rFonts w:eastAsiaTheme="minorEastAsia"/>
        </w:rPr>
        <w:t>vs</w:t>
      </w:r>
      <w:proofErr w:type="spellEnd"/>
      <w:r w:rsidRPr="00B67B66">
        <w:rPr>
          <w:rFonts w:eastAsiaTheme="minorEastAsia"/>
        </w:rPr>
        <w:t xml:space="preserve"> digital).</w:t>
      </w:r>
      <w:r w:rsidR="00F66E61">
        <w:rPr>
          <w:rFonts w:eastAsiaTheme="minorEastAsia"/>
        </w:rPr>
        <w:t xml:space="preserve"> Justifique suas respostas.</w:t>
      </w:r>
    </w:p>
    <w:p w:rsidR="00F66E61" w:rsidRDefault="00F66E61" w:rsidP="00D75775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O sinal de entrada aplicado a um conversor analógico/digital. O sinal de saída correspondente.</w:t>
      </w:r>
    </w:p>
    <w:p w:rsidR="00B67B66" w:rsidRPr="00B67B66" w:rsidRDefault="00B67B66" w:rsidP="00D75775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B67B66">
        <w:rPr>
          <w:rFonts w:eastAsiaTheme="minorEastAsia"/>
        </w:rPr>
        <w:t>O sinal elétrico aplicado a uma lâmpada incande</w:t>
      </w:r>
      <w:r>
        <w:rPr>
          <w:rFonts w:eastAsiaTheme="minorEastAsia"/>
        </w:rPr>
        <w:t>s</w:t>
      </w:r>
      <w:r w:rsidRPr="00B67B66">
        <w:rPr>
          <w:rFonts w:eastAsiaTheme="minorEastAsia"/>
        </w:rPr>
        <w:t>cente</w:t>
      </w:r>
      <w:r w:rsidR="0061554A">
        <w:rPr>
          <w:rFonts w:eastAsiaTheme="minorEastAsia"/>
        </w:rPr>
        <w:t>, ao longo do tempo</w:t>
      </w:r>
      <w:r w:rsidRPr="00B67B66">
        <w:rPr>
          <w:rFonts w:eastAsiaTheme="minorEastAsia"/>
        </w:rPr>
        <w:t>.</w:t>
      </w:r>
    </w:p>
    <w:p w:rsidR="0061554A" w:rsidRPr="0061554A" w:rsidRDefault="0061554A" w:rsidP="00D75775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688340</wp:posOffset>
            </wp:positionH>
            <wp:positionV relativeFrom="paragraph">
              <wp:posOffset>678180</wp:posOffset>
            </wp:positionV>
            <wp:extent cx="821690" cy="804545"/>
            <wp:effectExtent l="19050" t="0" r="0" b="0"/>
            <wp:wrapTopAndBottom/>
            <wp:docPr id="2" name="Picture 1" descr="Gaso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sosa.jpg"/>
                    <pic:cNvPicPr/>
                  </pic:nvPicPr>
                  <pic:blipFill>
                    <a:blip r:embed="rId8"/>
                    <a:srcRect l="24152" t="17413" r="51414" b="50151"/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48A7">
        <w:rPr>
          <w:rFonts w:eastAsiaTheme="minorEastAsia"/>
        </w:rPr>
        <w:t xml:space="preserve">O sistema </w:t>
      </w:r>
      <w:r>
        <w:rPr>
          <w:rFonts w:eastAsiaTheme="minorEastAsia"/>
        </w:rPr>
        <w:t xml:space="preserve">de instrumentação de </w:t>
      </w:r>
      <w:proofErr w:type="gramStart"/>
      <w:r>
        <w:rPr>
          <w:rFonts w:eastAsiaTheme="minorEastAsia"/>
        </w:rPr>
        <w:t>um autom</w:t>
      </w:r>
      <w:r w:rsidR="002E48A7">
        <w:rPr>
          <w:rFonts w:eastAsiaTheme="minorEastAsia"/>
        </w:rPr>
        <w:t>óvel</w:t>
      </w:r>
      <w:r>
        <w:rPr>
          <w:rFonts w:eastAsiaTheme="minorEastAsia"/>
        </w:rPr>
        <w:t xml:space="preserve"> </w:t>
      </w:r>
      <w:r w:rsidRPr="0061554A">
        <w:rPr>
          <w:rFonts w:eastAsiaTheme="minorEastAsia"/>
        </w:rPr>
        <w:t>amostra</w:t>
      </w:r>
      <w:proofErr w:type="gramEnd"/>
      <w:r w:rsidR="00772152">
        <w:rPr>
          <w:rFonts w:eastAsiaTheme="minorEastAsia"/>
        </w:rPr>
        <w:t>,</w:t>
      </w:r>
      <w:r w:rsidRPr="0061554A">
        <w:rPr>
          <w:rFonts w:eastAsiaTheme="minorEastAsia"/>
        </w:rPr>
        <w:t xml:space="preserve"> a cada 1 minuto</w:t>
      </w:r>
      <w:r w:rsidR="00772152">
        <w:rPr>
          <w:rFonts w:eastAsiaTheme="minorEastAsia"/>
        </w:rPr>
        <w:t>,</w:t>
      </w:r>
      <w:r w:rsidRPr="0061554A">
        <w:rPr>
          <w:rFonts w:eastAsiaTheme="minorEastAsia"/>
        </w:rPr>
        <w:t xml:space="preserve"> </w:t>
      </w:r>
      <w:r>
        <w:rPr>
          <w:rFonts w:eastAsiaTheme="minorEastAsia"/>
        </w:rPr>
        <w:t xml:space="preserve">o </w:t>
      </w:r>
      <w:r w:rsidRPr="0061554A">
        <w:rPr>
          <w:rFonts w:eastAsiaTheme="minorEastAsia"/>
        </w:rPr>
        <w:t xml:space="preserve">nível </w:t>
      </w:r>
      <w:r>
        <w:rPr>
          <w:rFonts w:eastAsiaTheme="minorEastAsia"/>
        </w:rPr>
        <w:t xml:space="preserve">médio </w:t>
      </w:r>
      <w:r w:rsidRPr="0061554A">
        <w:rPr>
          <w:rFonts w:eastAsiaTheme="minorEastAsia"/>
        </w:rPr>
        <w:t xml:space="preserve">de combustível no tanque e </w:t>
      </w:r>
      <w:r>
        <w:rPr>
          <w:rFonts w:eastAsiaTheme="minorEastAsia"/>
        </w:rPr>
        <w:t xml:space="preserve">o </w:t>
      </w:r>
      <w:r w:rsidRPr="0061554A">
        <w:rPr>
          <w:rFonts w:eastAsiaTheme="minorEastAsia"/>
        </w:rPr>
        <w:t>indica no painel, tal como mostrado abaixo</w:t>
      </w:r>
      <w:r w:rsidR="00CF1DED">
        <w:rPr>
          <w:rFonts w:eastAsiaTheme="minorEastAsia"/>
        </w:rPr>
        <w:t xml:space="preserve"> (a “meio-tanque”)</w:t>
      </w:r>
      <w:r>
        <w:rPr>
          <w:rFonts w:eastAsiaTheme="minorEastAsia"/>
        </w:rPr>
        <w:t xml:space="preserve">.  </w:t>
      </w:r>
      <w:r w:rsidR="004A33BE">
        <w:rPr>
          <w:rFonts w:eastAsiaTheme="minorEastAsia"/>
        </w:rPr>
        <w:t>Classifique: o</w:t>
      </w:r>
      <w:r w:rsidR="002E48A7">
        <w:rPr>
          <w:rFonts w:eastAsiaTheme="minorEastAsia"/>
        </w:rPr>
        <w:t xml:space="preserve"> sinal que representa a evolução temporal da saída do sistema </w:t>
      </w:r>
      <w:r w:rsidR="00772152">
        <w:rPr>
          <w:rFonts w:eastAsiaTheme="minorEastAsia"/>
        </w:rPr>
        <w:t xml:space="preserve">(indicador) </w:t>
      </w:r>
      <w:r w:rsidR="002E48A7">
        <w:rPr>
          <w:rFonts w:eastAsiaTheme="minorEastAsia"/>
        </w:rPr>
        <w:t>durante uma viagem longa.</w:t>
      </w:r>
    </w:p>
    <w:p w:rsidR="004A33BE" w:rsidRDefault="00161CDD" w:rsidP="00D75775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O acionamento da ventoinha no sistema de arrefecimento de um automóvel</w:t>
      </w:r>
      <w:r w:rsidR="0061554A">
        <w:rPr>
          <w:rFonts w:eastAsiaTheme="minorEastAsia"/>
        </w:rPr>
        <w:t xml:space="preserve"> </w:t>
      </w:r>
      <w:r>
        <w:rPr>
          <w:rFonts w:eastAsiaTheme="minorEastAsia"/>
        </w:rPr>
        <w:t>é controlado por um</w:t>
      </w:r>
      <w:r w:rsidR="00CF1DED">
        <w:rPr>
          <w:rFonts w:eastAsiaTheme="minorEastAsia"/>
        </w:rPr>
        <w:t xml:space="preserve"> termostato </w:t>
      </w:r>
      <w:r>
        <w:rPr>
          <w:rFonts w:eastAsiaTheme="minorEastAsia"/>
        </w:rPr>
        <w:t xml:space="preserve">(chave liga/desliga). A ventoinha é ligada toda vez que a temperatura do motor, medida pelo termostato, ultrapassa 85 graus </w:t>
      </w:r>
      <w:proofErr w:type="spellStart"/>
      <w:r>
        <w:rPr>
          <w:rFonts w:eastAsiaTheme="minorEastAsia"/>
        </w:rPr>
        <w:t>Celcius</w:t>
      </w:r>
      <w:proofErr w:type="spellEnd"/>
      <w:r>
        <w:rPr>
          <w:rFonts w:eastAsiaTheme="minorEastAsia"/>
        </w:rPr>
        <w:t xml:space="preserve">. </w:t>
      </w:r>
      <w:r w:rsidR="004A33BE">
        <w:rPr>
          <w:rFonts w:eastAsiaTheme="minorEastAsia"/>
        </w:rPr>
        <w:t>Classifique: o s</w:t>
      </w:r>
      <w:r>
        <w:rPr>
          <w:rFonts w:eastAsiaTheme="minorEastAsia"/>
        </w:rPr>
        <w:t xml:space="preserve">inal </w:t>
      </w:r>
      <w:r w:rsidR="004A33BE">
        <w:rPr>
          <w:rFonts w:eastAsiaTheme="minorEastAsia"/>
        </w:rPr>
        <w:t xml:space="preserve">medido pelo termostato ao longo do tempo para um motor em </w:t>
      </w:r>
      <w:r>
        <w:rPr>
          <w:rFonts w:eastAsiaTheme="minorEastAsia"/>
        </w:rPr>
        <w:t>operação</w:t>
      </w:r>
      <w:r w:rsidR="004A33BE">
        <w:rPr>
          <w:rFonts w:eastAsiaTheme="minorEastAsia"/>
        </w:rPr>
        <w:t>; o sinal que representa a saída (estado) do termostato ao longo do tempo</w:t>
      </w:r>
      <w:r>
        <w:rPr>
          <w:rFonts w:eastAsiaTheme="minorEastAsia"/>
        </w:rPr>
        <w:t>.</w:t>
      </w:r>
    </w:p>
    <w:p w:rsidR="00D75775" w:rsidRPr="00F66E61" w:rsidRDefault="004A33BE" w:rsidP="00F66E61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Em um programa de avaliação pós-natal, a massa e a altura de um recém-nascido são registradas </w:t>
      </w:r>
      <w:r w:rsidR="00A819D1">
        <w:rPr>
          <w:rFonts w:eastAsiaTheme="minorEastAsia"/>
        </w:rPr>
        <w:t xml:space="preserve">durante seu primeiro ano de vida, </w:t>
      </w:r>
      <w:r>
        <w:rPr>
          <w:rFonts w:eastAsiaTheme="minorEastAsia"/>
        </w:rPr>
        <w:t>a cada sexta-feira. Classifique: sinal que representa a evolução temporal do par de medidas realizadas.</w:t>
      </w:r>
      <w:r w:rsidRPr="00F66E61">
        <w:rPr>
          <w:rFonts w:eastAsiaTheme="minorEastAsia"/>
        </w:rPr>
        <w:t xml:space="preserve">     </w:t>
      </w:r>
      <w:r w:rsidR="00B67B66" w:rsidRPr="00F66E61">
        <w:rPr>
          <w:rFonts w:eastAsiaTheme="minorEastAsia"/>
        </w:rPr>
        <w:t xml:space="preserve"> </w:t>
      </w:r>
      <w:r w:rsidR="00D75775" w:rsidRPr="00F66E61">
        <w:rPr>
          <w:rFonts w:eastAsiaTheme="minorEastAsia"/>
        </w:rPr>
        <w:t xml:space="preserve"> </w:t>
      </w:r>
    </w:p>
    <w:p w:rsidR="004A33BE" w:rsidRPr="00D0618A" w:rsidRDefault="004A33BE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3</w:t>
      </w:r>
      <w:proofErr w:type="gramEnd"/>
    </w:p>
    <w:p w:rsidR="00772152" w:rsidRDefault="00945F3E" w:rsidP="004A33BE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Deseja-se digitalizar </w:t>
      </w:r>
      <w:r w:rsidR="00230FAB">
        <w:rPr>
          <w:rFonts w:eastAsiaTheme="minorEastAsia"/>
        </w:rPr>
        <w:t xml:space="preserve">o sinal de um sensor analógico cuja saída de </w:t>
      </w:r>
      <w:r>
        <w:rPr>
          <w:rFonts w:eastAsiaTheme="minorEastAsia"/>
        </w:rPr>
        <w:t xml:space="preserve">tensão </w:t>
      </w:r>
      <w:r w:rsidR="00230FAB">
        <w:rPr>
          <w:rFonts w:eastAsiaTheme="minorEastAsia"/>
        </w:rPr>
        <w:t>varia entre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0</w:t>
      </w:r>
      <w:proofErr w:type="gramEnd"/>
      <w:r>
        <w:rPr>
          <w:rFonts w:eastAsiaTheme="minorEastAsia"/>
        </w:rPr>
        <w:t xml:space="preserve"> </w:t>
      </w:r>
      <w:r w:rsidR="00230FAB">
        <w:rPr>
          <w:rFonts w:eastAsiaTheme="minorEastAsia"/>
        </w:rPr>
        <w:t>e</w:t>
      </w:r>
      <w:r>
        <w:rPr>
          <w:rFonts w:eastAsiaTheme="minorEastAsia"/>
        </w:rPr>
        <w:t xml:space="preserve"> 10 mV (</w:t>
      </w:r>
      <w:proofErr w:type="spellStart"/>
      <w:r>
        <w:rPr>
          <w:rFonts w:eastAsiaTheme="minorEastAsia"/>
        </w:rPr>
        <w:t>mili-volts</w:t>
      </w:r>
      <w:proofErr w:type="spellEnd"/>
      <w:r>
        <w:rPr>
          <w:rFonts w:eastAsiaTheme="minorEastAsia"/>
        </w:rPr>
        <w:t xml:space="preserve">). Para isso, um técnico </w:t>
      </w:r>
      <w:r w:rsidR="00230FAB">
        <w:rPr>
          <w:rFonts w:eastAsiaTheme="minorEastAsia"/>
        </w:rPr>
        <w:t xml:space="preserve">liga a saída do sensor </w:t>
      </w:r>
      <w:r w:rsidR="00361229">
        <w:rPr>
          <w:rFonts w:eastAsiaTheme="minorEastAsia"/>
        </w:rPr>
        <w:t xml:space="preserve">diretamente </w:t>
      </w:r>
      <w:r w:rsidR="00230FAB">
        <w:rPr>
          <w:rFonts w:eastAsiaTheme="minorEastAsia"/>
        </w:rPr>
        <w:t xml:space="preserve">a </w:t>
      </w:r>
      <w:r>
        <w:rPr>
          <w:rFonts w:eastAsiaTheme="minorEastAsia"/>
        </w:rPr>
        <w:t xml:space="preserve">um A/D </w:t>
      </w:r>
      <w:proofErr w:type="spellStart"/>
      <w:r w:rsidR="00230FAB" w:rsidRPr="00361229">
        <w:rPr>
          <w:rFonts w:eastAsiaTheme="minorEastAsia"/>
          <w:i/>
        </w:rPr>
        <w:t>midtread</w:t>
      </w:r>
      <w:proofErr w:type="spellEnd"/>
      <w:r w:rsidR="00230FAB">
        <w:rPr>
          <w:rFonts w:eastAsiaTheme="minorEastAsia"/>
        </w:rPr>
        <w:t xml:space="preserve"> </w:t>
      </w:r>
      <w:r>
        <w:rPr>
          <w:rFonts w:eastAsiaTheme="minorEastAsia"/>
        </w:rPr>
        <w:t xml:space="preserve">de </w:t>
      </w:r>
      <w:proofErr w:type="gramStart"/>
      <w:r>
        <w:rPr>
          <w:rFonts w:eastAsiaTheme="minorEastAsia"/>
        </w:rPr>
        <w:t>8</w:t>
      </w:r>
      <w:proofErr w:type="gramEnd"/>
      <w:r>
        <w:rPr>
          <w:rFonts w:eastAsiaTheme="minorEastAsia"/>
        </w:rPr>
        <w:t xml:space="preserve"> bits</w:t>
      </w:r>
      <w:r w:rsidR="00361229">
        <w:rPr>
          <w:rFonts w:eastAsiaTheme="minorEastAsia"/>
        </w:rPr>
        <w:t>,</w:t>
      </w:r>
      <w:r w:rsidR="00230FAB">
        <w:rPr>
          <w:rFonts w:eastAsiaTheme="minorEastAsia"/>
        </w:rPr>
        <w:t xml:space="preserve"> cuja faixa de entrada é de 0 a 5 V. Suponha que,  em três instantes de tempo distintos, a saída do sensor </w:t>
      </w:r>
      <w:r w:rsidR="00361229">
        <w:rPr>
          <w:rFonts w:eastAsiaTheme="minorEastAsia"/>
        </w:rPr>
        <w:t xml:space="preserve">analógico </w:t>
      </w:r>
      <w:r w:rsidR="00230FAB">
        <w:rPr>
          <w:rFonts w:eastAsiaTheme="minorEastAsia"/>
        </w:rPr>
        <w:t xml:space="preserve">valha, respectivamente, 1,1 </w:t>
      </w:r>
      <w:r w:rsidR="00361229">
        <w:rPr>
          <w:rFonts w:eastAsiaTheme="minorEastAsia"/>
        </w:rPr>
        <w:t xml:space="preserve"> mV,</w:t>
      </w:r>
      <w:r w:rsidR="00230FAB">
        <w:rPr>
          <w:rFonts w:eastAsiaTheme="minorEastAsia"/>
        </w:rPr>
        <w:t xml:space="preserve"> 3</w:t>
      </w:r>
      <w:r w:rsidR="00361229">
        <w:rPr>
          <w:rFonts w:eastAsiaTheme="minorEastAsia"/>
        </w:rPr>
        <w:t xml:space="preserve">,3 mV </w:t>
      </w:r>
      <w:r w:rsidR="00230FAB">
        <w:rPr>
          <w:rFonts w:eastAsiaTheme="minorEastAsia"/>
        </w:rPr>
        <w:t>e 7</w:t>
      </w:r>
      <w:r w:rsidR="00361229">
        <w:rPr>
          <w:rFonts w:eastAsiaTheme="minorEastAsia"/>
        </w:rPr>
        <w:t>,7 mV. Qual a saída do A/D para cada um dos instantes? Justifique sua resposta e, se necessário, proponha uma solução para o problema.</w:t>
      </w:r>
      <w:r w:rsidR="00230FAB">
        <w:rPr>
          <w:rFonts w:eastAsiaTheme="minorEastAsia"/>
        </w:rPr>
        <w:t xml:space="preserve">  </w:t>
      </w:r>
    </w:p>
    <w:p w:rsidR="00D0618A" w:rsidRDefault="00D0618A" w:rsidP="00D0618A">
      <w:pPr>
        <w:spacing w:after="0" w:line="240" w:lineRule="auto"/>
        <w:ind w:left="720"/>
        <w:rPr>
          <w:rFonts w:eastAsiaTheme="minorEastAsia"/>
          <w:b/>
        </w:rPr>
      </w:pPr>
    </w:p>
    <w:p w:rsidR="00361229" w:rsidRPr="00D0618A" w:rsidRDefault="00361229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4</w:t>
      </w:r>
      <w:proofErr w:type="gramEnd"/>
      <w:r w:rsidRPr="00D0618A">
        <w:rPr>
          <w:rFonts w:eastAsiaTheme="minorEastAsia"/>
          <w:b/>
        </w:rPr>
        <w:t xml:space="preserve"> (</w:t>
      </w:r>
      <w:proofErr w:type="spellStart"/>
      <w:r w:rsidRPr="00D0618A">
        <w:rPr>
          <w:rFonts w:eastAsiaTheme="minorEastAsia"/>
          <w:b/>
        </w:rPr>
        <w:t>Matlab</w:t>
      </w:r>
      <w:proofErr w:type="spellEnd"/>
      <w:r w:rsidRPr="00D0618A">
        <w:rPr>
          <w:rFonts w:eastAsiaTheme="minorEastAsia"/>
          <w:b/>
        </w:rPr>
        <w:t>)</w:t>
      </w:r>
    </w:p>
    <w:p w:rsidR="00361229" w:rsidRDefault="00361229" w:rsidP="004A33BE">
      <w:pPr>
        <w:ind w:left="720"/>
        <w:rPr>
          <w:rFonts w:eastAsiaTheme="minorEastAsia"/>
        </w:rPr>
      </w:pPr>
      <w:r>
        <w:rPr>
          <w:rFonts w:eastAsiaTheme="minorEastAsia"/>
        </w:rPr>
        <w:t>Gere o sinal</w:t>
      </w:r>
      <w:r w:rsidR="004D3539">
        <w:rPr>
          <w:rFonts w:eastAsiaTheme="minorEastAsia"/>
        </w:rPr>
        <w:t xml:space="preserve"> discreto*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2πn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300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 xml:space="preserve">, </m:t>
            </m:r>
          </m:e>
        </m:func>
      </m:oMath>
      <w:r>
        <w:rPr>
          <w:rFonts w:eastAsiaTheme="minorEastAsia"/>
        </w:rPr>
        <w:t xml:space="preserve"> com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inteiro entre </w:t>
      </w:r>
      <w:proofErr w:type="gramStart"/>
      <w:r>
        <w:rPr>
          <w:rFonts w:eastAsiaTheme="minorEastAsia"/>
        </w:rPr>
        <w:t>0</w:t>
      </w:r>
      <w:proofErr w:type="gramEnd"/>
      <w:r>
        <w:rPr>
          <w:rFonts w:eastAsiaTheme="minorEastAsia"/>
        </w:rPr>
        <w:t xml:space="preserve"> e 1000. </w:t>
      </w:r>
      <w:r w:rsidR="004D3539">
        <w:rPr>
          <w:rFonts w:eastAsiaTheme="minorEastAsia"/>
        </w:rPr>
        <w:t xml:space="preserve">Obtenha as representações </w:t>
      </w:r>
      <w:r w:rsidR="00DF07F9">
        <w:rPr>
          <w:rFonts w:eastAsiaTheme="minorEastAsia"/>
        </w:rPr>
        <w:t xml:space="preserve">quantizadas </w:t>
      </w:r>
      <w:r w:rsidR="004D3539">
        <w:rPr>
          <w:rFonts w:eastAsiaTheme="minorEastAsia"/>
        </w:rPr>
        <w:t xml:space="preserve">de </w:t>
      </w:r>
      <m:oMath>
        <m:r>
          <w:rPr>
            <w:rFonts w:ascii="Cambria Math" w:eastAsiaTheme="minorEastAsia" w:hAnsi="Cambria Math"/>
          </w:rPr>
          <m:t>x[n]</m:t>
        </m:r>
      </m:oMath>
      <w:r w:rsidR="004D3539">
        <w:rPr>
          <w:rFonts w:eastAsiaTheme="minorEastAsia"/>
        </w:rPr>
        <w:t xml:space="preserve"> </w:t>
      </w:r>
      <w:r w:rsidR="00DF07F9">
        <w:rPr>
          <w:rFonts w:eastAsiaTheme="minorEastAsia"/>
        </w:rPr>
        <w:t xml:space="preserve">com </w:t>
      </w:r>
      <w:proofErr w:type="gramStart"/>
      <w:r w:rsidR="004D3539">
        <w:rPr>
          <w:rFonts w:eastAsiaTheme="minorEastAsia"/>
        </w:rPr>
        <w:t>4</w:t>
      </w:r>
      <w:proofErr w:type="gramEnd"/>
      <w:r w:rsidR="004D3539">
        <w:rPr>
          <w:rFonts w:eastAsiaTheme="minorEastAsia"/>
        </w:rPr>
        <w:t xml:space="preserve"> e 8 bits, respectivamente,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4D3539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8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4D3539">
        <w:rPr>
          <w:rFonts w:eastAsiaTheme="minorEastAsia"/>
        </w:rPr>
        <w:t xml:space="preserve">. </w:t>
      </w:r>
      <w:r w:rsidR="00FD7BEE">
        <w:rPr>
          <w:rFonts w:eastAsiaTheme="minorEastAsia"/>
        </w:rPr>
        <w:t xml:space="preserve">Use </w:t>
      </w:r>
      <w:r w:rsidR="00DF07F9">
        <w:rPr>
          <w:rFonts w:eastAsiaTheme="minorEastAsia"/>
        </w:rPr>
        <w:t>um</w:t>
      </w:r>
      <w:r w:rsidR="00FD7BEE">
        <w:rPr>
          <w:rFonts w:eastAsiaTheme="minorEastAsia"/>
        </w:rPr>
        <w:t xml:space="preserve"> </w:t>
      </w:r>
      <w:proofErr w:type="spellStart"/>
      <w:r w:rsidR="00FD7BEE">
        <w:rPr>
          <w:rFonts w:eastAsiaTheme="minorEastAsia"/>
        </w:rPr>
        <w:t>quantizador</w:t>
      </w:r>
      <w:proofErr w:type="spellEnd"/>
      <w:r w:rsidR="00FD7BEE">
        <w:rPr>
          <w:rFonts w:eastAsiaTheme="minorEastAsia"/>
        </w:rPr>
        <w:t xml:space="preserve"> </w:t>
      </w:r>
      <w:proofErr w:type="spellStart"/>
      <w:r w:rsidR="00FD7BEE" w:rsidRPr="00FD7BEE">
        <w:rPr>
          <w:rFonts w:eastAsiaTheme="minorEastAsia"/>
          <w:i/>
        </w:rPr>
        <w:t>midtread</w:t>
      </w:r>
      <w:proofErr w:type="spellEnd"/>
      <w:r w:rsidR="00FD7BEE">
        <w:rPr>
          <w:rFonts w:eastAsiaTheme="minorEastAsia"/>
        </w:rPr>
        <w:t xml:space="preserve"> (operador </w:t>
      </w:r>
      <w:proofErr w:type="gramStart"/>
      <w:r w:rsidR="00FD7BEE" w:rsidRPr="00FD7BEE">
        <w:rPr>
          <w:rFonts w:eastAsiaTheme="minorEastAsia"/>
          <w:i/>
        </w:rPr>
        <w:t>round</w:t>
      </w:r>
      <w:proofErr w:type="gramEnd"/>
      <w:r w:rsidR="00FD7BEE">
        <w:rPr>
          <w:rFonts w:eastAsiaTheme="minorEastAsia"/>
        </w:rPr>
        <w:t>)</w:t>
      </w:r>
      <w:r w:rsidR="00DF07F9">
        <w:rPr>
          <w:rFonts w:eastAsiaTheme="minorEastAsia"/>
        </w:rPr>
        <w:t xml:space="preserve"> com faixa de entrada entre -1 e 1</w:t>
      </w:r>
      <w:r w:rsidR="00FD7BEE">
        <w:rPr>
          <w:rFonts w:eastAsiaTheme="minorEastAsia"/>
        </w:rPr>
        <w:t xml:space="preserve">. </w:t>
      </w:r>
      <w:r w:rsidR="004D3539">
        <w:rPr>
          <w:rFonts w:eastAsiaTheme="minorEastAsia"/>
        </w:rPr>
        <w:t>Mostre a representação gráfica dos três sinais</w:t>
      </w:r>
      <w:r w:rsidR="00DF07F9">
        <w:rPr>
          <w:rFonts w:eastAsiaTheme="minorEastAsia"/>
        </w:rPr>
        <w:t xml:space="preserve">, considerando que as amostras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DF07F9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8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DF07F9">
        <w:rPr>
          <w:rFonts w:eastAsiaTheme="minorEastAsia"/>
        </w:rPr>
        <w:t xml:space="preserve"> são a representação decimal da saída do A/D.</w:t>
      </w:r>
      <w:r w:rsidR="004D3539">
        <w:rPr>
          <w:rFonts w:eastAsiaTheme="minorEastAsia"/>
        </w:rPr>
        <w:t xml:space="preserve"> Mostre a representação gráfica do erro de quantização, i.e.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q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AD77FB">
        <w:rPr>
          <w:rFonts w:eastAsiaTheme="minorEastAsia"/>
        </w:rPr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AD77FB">
        <w:rPr>
          <w:rFonts w:eastAsiaTheme="minorEastAsia"/>
        </w:rPr>
        <w:t xml:space="preserve"> escalado de modo a ter excursão compatível com a de </w:t>
      </w:r>
      <m:oMath>
        <m:r>
          <w:rPr>
            <w:rFonts w:ascii="Cambria Math" w:eastAsiaTheme="minorEastAsia" w:hAnsi="Cambria Math"/>
          </w:rPr>
          <m:t>x[n]</m:t>
        </m:r>
      </m:oMath>
      <w:r w:rsidR="00AD77FB">
        <w:rPr>
          <w:rFonts w:eastAsiaTheme="minorEastAsia"/>
        </w:rPr>
        <w:t>.</w:t>
      </w:r>
      <w:r w:rsidR="00FD7BEE">
        <w:rPr>
          <w:rFonts w:eastAsiaTheme="minorEastAsia"/>
        </w:rPr>
        <w:t xml:space="preserve"> *Assuma que a representação em ponto flutuante (</w:t>
      </w:r>
      <w:proofErr w:type="spellStart"/>
      <w:r w:rsidR="00FD7BEE">
        <w:rPr>
          <w:rFonts w:eastAsiaTheme="minorEastAsia"/>
          <w:i/>
        </w:rPr>
        <w:t>d</w:t>
      </w:r>
      <w:r w:rsidR="00FD7BEE" w:rsidRPr="00FD7BEE">
        <w:rPr>
          <w:rFonts w:eastAsiaTheme="minorEastAsia"/>
          <w:i/>
        </w:rPr>
        <w:t>ouble-precision</w:t>
      </w:r>
      <w:proofErr w:type="spellEnd"/>
      <w:r w:rsidR="00FD7BEE">
        <w:rPr>
          <w:rFonts w:eastAsiaTheme="minorEastAsia"/>
        </w:rPr>
        <w:t xml:space="preserve">) é suficiente para considerar que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="00FD7BEE">
        <w:rPr>
          <w:rFonts w:eastAsiaTheme="minorEastAsia"/>
        </w:rPr>
        <w:t xml:space="preserve">.  </w:t>
      </w:r>
      <w:r w:rsidR="00AD77FB">
        <w:rPr>
          <w:rFonts w:eastAsiaTheme="minorEastAsia"/>
        </w:rPr>
        <w:t>Analise e c</w:t>
      </w:r>
      <w:r w:rsidR="000668F0">
        <w:rPr>
          <w:rFonts w:eastAsiaTheme="minorEastAsia"/>
        </w:rPr>
        <w:t>ritique os resultados.</w:t>
      </w:r>
    </w:p>
    <w:p w:rsidR="00AD77FB" w:rsidRPr="00D0618A" w:rsidRDefault="00AD77FB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5</w:t>
      </w:r>
      <w:proofErr w:type="gramEnd"/>
    </w:p>
    <w:p w:rsidR="00361229" w:rsidRDefault="00AD77FB" w:rsidP="004A33BE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Encontre </w:t>
      </w:r>
      <w:r w:rsidR="00056D42">
        <w:rPr>
          <w:rFonts w:eastAsiaTheme="minorEastAsia"/>
        </w:rPr>
        <w:t xml:space="preserve">uma </w:t>
      </w:r>
      <w:r>
        <w:rPr>
          <w:rFonts w:eastAsiaTheme="minorEastAsia"/>
        </w:rPr>
        <w:t>representação funcional</w:t>
      </w:r>
      <w:r w:rsidR="00056D42">
        <w:rPr>
          <w:rFonts w:eastAsiaTheme="minorEastAsia"/>
        </w:rPr>
        <w:t xml:space="preserve"> (expressão matemática) para a seguinte seqüência: </w:t>
      </w:r>
      <m:oMath>
        <m:r>
          <w:rPr>
            <w:rFonts w:ascii="Cambria Math" w:eastAsiaTheme="minorEastAsia" w:hAnsi="Cambria Math"/>
          </w:rPr>
          <m:t>{…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0</m:t>
            </m:r>
          </m:e>
          <m:sub>
            <m:r>
              <w:rPr>
                <w:rFonts w:ascii="Cambria Math" w:eastAsiaTheme="minorEastAsia" w:hAnsi="Cambria Math"/>
              </w:rPr>
              <m:t>↑</m:t>
            </m:r>
          </m:sub>
        </m:sSub>
        <w:proofErr w:type="gramStart"/>
        <m:r>
          <w:rPr>
            <w:rFonts w:ascii="Cambria Math" w:eastAsiaTheme="minorEastAsia" w:hAnsi="Cambria Math"/>
          </w:rPr>
          <m:t>,</m:t>
        </m:r>
        <w:proofErr w:type="gramEnd"/>
        <m:r>
          <w:rPr>
            <w:rFonts w:ascii="Cambria Math" w:eastAsiaTheme="minorEastAsia" w:hAnsi="Cambria Math"/>
          </w:rPr>
          <m:t>0,0, -1,0,2,0,-1,0,2,0,… }</m:t>
        </m:r>
      </m:oMath>
    </w:p>
    <w:p w:rsidR="00056D42" w:rsidRPr="00D0618A" w:rsidRDefault="00056D42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6</w:t>
      </w:r>
      <w:proofErr w:type="gramEnd"/>
    </w:p>
    <w:p w:rsidR="00CF5374" w:rsidRDefault="00CF5374" w:rsidP="004A33BE">
      <w:pPr>
        <w:ind w:left="720"/>
        <w:rPr>
          <w:rFonts w:eastAsiaTheme="minorEastAsia"/>
        </w:rPr>
      </w:pPr>
      <w:r>
        <w:rPr>
          <w:rFonts w:eastAsiaTheme="minorEastAsia"/>
        </w:rPr>
        <w:t>Verifique se os sinais abaixo listados são periódicos e, em caso afirmativo, calcule o período fundamental.</w:t>
      </w:r>
      <w:r w:rsidR="00503EE0">
        <w:rPr>
          <w:rFonts w:eastAsiaTheme="minorEastAsia"/>
        </w:rPr>
        <w:t xml:space="preserve"> </w:t>
      </w:r>
    </w:p>
    <w:p w:rsidR="00CF5374" w:rsidRDefault="00CF5374" w:rsidP="00CF537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r>
              <w:rPr>
                <w:rFonts w:ascii="Cambria Math" w:eastAsiaTheme="minorEastAsia" w:hAnsi="Cambria Math"/>
              </w:rPr>
              <m:t>[n/2]</m:t>
            </m:r>
          </m:e>
        </m:func>
      </m:oMath>
    </w:p>
    <w:p w:rsidR="00CF5374" w:rsidRDefault="00CF5374" w:rsidP="00CF537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[πn/10]</m:t>
                </m:r>
              </m:e>
            </m:func>
          </m:fName>
          <m:e>
            <m:r>
              <w:rPr>
                <w:rFonts w:ascii="Cambria Math" w:eastAsiaTheme="minorEastAsia" w:hAnsi="Cambria Math"/>
              </w:rPr>
              <m:t>u[n-3]</m:t>
            </m:r>
          </m:e>
        </m:func>
      </m:oMath>
    </w:p>
    <w:p w:rsidR="00CF5374" w:rsidRDefault="00503EE0" w:rsidP="00CF537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k=1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[πnk/6]</m:t>
                </m:r>
              </m:e>
            </m:func>
          </m:e>
        </m:nary>
      </m:oMath>
      <w:r w:rsidR="00CF5374" w:rsidRPr="00CF5374">
        <w:rPr>
          <w:rFonts w:eastAsiaTheme="minorEastAsia"/>
        </w:rPr>
        <w:t xml:space="preserve"> </w:t>
      </w:r>
    </w:p>
    <w:p w:rsidR="00503EE0" w:rsidRDefault="00503EE0" w:rsidP="00CF537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2πn/50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[2πn/50]</m:t>
                        </m:r>
                      </m:e>
                    </m:func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e>
            </m:func>
          </m:e>
        </m:d>
      </m:oMath>
    </w:p>
    <w:p w:rsidR="004C097F" w:rsidRDefault="004C097F" w:rsidP="00CF537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sen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πn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25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12</m:t>
                        </m:r>
                      </m:den>
                    </m:f>
                  </m:e>
                </m:d>
              </m:e>
            </m:func>
          </m:e>
        </m:d>
      </m:oMath>
    </w:p>
    <w:p w:rsidR="004C097F" w:rsidRPr="00D0618A" w:rsidRDefault="004C097F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7</w:t>
      </w:r>
      <w:proofErr w:type="gramEnd"/>
    </w:p>
    <w:p w:rsidR="008D0C32" w:rsidRDefault="008D0C32" w:rsidP="004C097F">
      <w:pPr>
        <w:ind w:left="720"/>
        <w:rPr>
          <w:rFonts w:eastAsiaTheme="minorEastAsia"/>
        </w:rPr>
      </w:pPr>
      <w:r>
        <w:rPr>
          <w:rFonts w:eastAsiaTheme="minorEastAsia"/>
        </w:rPr>
        <w:t>Para cada um dos sinais abaixo, v</w:t>
      </w:r>
      <w:r w:rsidR="00006C15">
        <w:rPr>
          <w:rFonts w:eastAsiaTheme="minorEastAsia"/>
        </w:rPr>
        <w:t xml:space="preserve">erifique se são </w:t>
      </w:r>
      <w:r>
        <w:rPr>
          <w:rFonts w:eastAsiaTheme="minorEastAsia"/>
        </w:rPr>
        <w:t>de</w:t>
      </w:r>
      <w:r w:rsidR="00006C15">
        <w:rPr>
          <w:rFonts w:eastAsiaTheme="minorEastAsia"/>
        </w:rPr>
        <w:t xml:space="preserve"> potência e/ou energia</w:t>
      </w:r>
      <w:r>
        <w:rPr>
          <w:rFonts w:eastAsiaTheme="minorEastAsia"/>
        </w:rPr>
        <w:t xml:space="preserve"> e c</w:t>
      </w:r>
      <w:r w:rsidR="00006C15">
        <w:rPr>
          <w:rFonts w:eastAsiaTheme="minorEastAsia"/>
        </w:rPr>
        <w:t xml:space="preserve">alcule </w:t>
      </w:r>
      <w:r>
        <w:rPr>
          <w:rFonts w:eastAsiaTheme="minorEastAsia"/>
        </w:rPr>
        <w:t>sua</w:t>
      </w:r>
      <w:r w:rsidR="00006C15">
        <w:rPr>
          <w:rFonts w:eastAsiaTheme="minorEastAsia"/>
        </w:rPr>
        <w:t xml:space="preserve"> ene</w:t>
      </w:r>
      <w:r>
        <w:rPr>
          <w:rFonts w:eastAsiaTheme="minorEastAsia"/>
        </w:rPr>
        <w:t>r</w:t>
      </w:r>
      <w:r w:rsidR="00006C15">
        <w:rPr>
          <w:rFonts w:eastAsiaTheme="minorEastAsia"/>
        </w:rPr>
        <w:t>gia e</w:t>
      </w:r>
      <w:r>
        <w:rPr>
          <w:rFonts w:eastAsiaTheme="minorEastAsia"/>
        </w:rPr>
        <w:t xml:space="preserve"> a potência média.</w:t>
      </w:r>
    </w:p>
    <w:p w:rsidR="004C097F" w:rsidRDefault="008D0C32" w:rsidP="008D0C3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n/2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n+5</m:t>
                </m:r>
              </m:e>
            </m:d>
            <m:r>
              <w:rPr>
                <w:rFonts w:ascii="Cambria Math" w:eastAsiaTheme="minorEastAsia" w:hAnsi="Cambria Math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n-5</m:t>
                </m:r>
              </m:e>
            </m:d>
          </m:e>
        </m:d>
      </m:oMath>
      <w:r w:rsidR="00006C15" w:rsidRPr="008D0C32">
        <w:rPr>
          <w:rFonts w:eastAsiaTheme="minorEastAsia"/>
        </w:rPr>
        <w:t xml:space="preserve"> </w:t>
      </w:r>
    </w:p>
    <w:p w:rsidR="008D0C32" w:rsidRDefault="008D0C32" w:rsidP="008D0C3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πn/20</m:t>
                </m:r>
              </m:e>
            </m:d>
          </m:e>
        </m:func>
      </m:oMath>
    </w:p>
    <w:p w:rsidR="00A93CBD" w:rsidRDefault="00A93CBD" w:rsidP="008D0C3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α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u[n],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com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α=0,4</m:t>
        </m:r>
      </m:oMath>
    </w:p>
    <w:p w:rsidR="00A93CBD" w:rsidRDefault="00A93CBD" w:rsidP="00A93CBD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(-α)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u[-n],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com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α=0,4</m:t>
        </m:r>
      </m:oMath>
    </w:p>
    <w:p w:rsidR="00782071" w:rsidRDefault="00782071" w:rsidP="00782071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2πn+π/2</m:t>
                </m:r>
              </m:e>
            </m:d>
          </m:e>
        </m:func>
      </m:oMath>
    </w:p>
    <w:p w:rsidR="00A93CBD" w:rsidRPr="00D0618A" w:rsidRDefault="00782071" w:rsidP="00AE2B07">
      <w:pPr>
        <w:spacing w:after="0"/>
        <w:ind w:left="720"/>
        <w:rPr>
          <w:rFonts w:eastAsiaTheme="minorEastAsia"/>
          <w:b/>
        </w:rPr>
      </w:pPr>
      <w:r w:rsidRPr="00D0618A">
        <w:rPr>
          <w:rFonts w:eastAsiaTheme="minorEastAsia"/>
          <w:b/>
        </w:rPr>
        <w:t xml:space="preserve">Exercício </w:t>
      </w:r>
      <w:proofErr w:type="gramStart"/>
      <w:r w:rsidRPr="00D0618A">
        <w:rPr>
          <w:rFonts w:eastAsiaTheme="minorEastAsia"/>
          <w:b/>
        </w:rPr>
        <w:t>8</w:t>
      </w:r>
      <w:proofErr w:type="gramEnd"/>
    </w:p>
    <w:p w:rsidR="002D3AF4" w:rsidRDefault="006D20D9" w:rsidP="00782071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Sabendo que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nor/>
              </m:rPr>
              <w:rPr>
                <w:rFonts w:ascii="Cambria Math" w:eastAsiaTheme="minorEastAsia" w:hAnsi="Cambria Math"/>
              </w:rPr>
              <m:t>par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+x[-n</m:t>
                </m:r>
                <w:proofErr w:type="gramStart"/>
                <m:r>
                  <w:rPr>
                    <w:rFonts w:ascii="Cambria Math" w:eastAsiaTheme="minorEastAsia" w:hAnsi="Cambria Math"/>
                  </w:rPr>
                  <m:t>]</m:t>
                </m:r>
                <w:proofErr w:type="gramEnd"/>
              </m:e>
            </m: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>, e</w:t>
      </w:r>
      <w:r w:rsidR="002D3AF4">
        <w:rPr>
          <w:rFonts w:eastAsiaTheme="minorEastAsia"/>
        </w:rPr>
        <w:t xml:space="preserve">ncontre uma </w:t>
      </w:r>
      <w:r>
        <w:rPr>
          <w:rFonts w:eastAsiaTheme="minorEastAsia"/>
        </w:rPr>
        <w:t xml:space="preserve">expressão nesse formato para </w:t>
      </w:r>
      <w:r w:rsidR="002D3AF4">
        <w:rPr>
          <w:rFonts w:eastAsiaTheme="minorEastAsia"/>
        </w:rPr>
        <w:t xml:space="preserve">a seqüência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[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n]</m:t>
            </m:r>
          </m:e>
        </m:func>
      </m:oMath>
      <w:r>
        <w:rPr>
          <w:rFonts w:eastAsiaTheme="minorEastAsia"/>
        </w:rPr>
        <w:t xml:space="preserve">. Sabendo que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nor/>
              </m:rPr>
              <w:rPr>
                <w:rFonts w:ascii="Cambria Math" w:eastAsiaTheme="minorEastAsia" w:hAnsi="Cambria Math"/>
              </w:rPr>
              <m:t>ím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par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-x[-n</m:t>
                </m:r>
                <w:proofErr w:type="gramStart"/>
                <m:r>
                  <w:rPr>
                    <w:rFonts w:ascii="Cambria Math" w:eastAsiaTheme="minorEastAsia" w:hAnsi="Cambria Math"/>
                  </w:rPr>
                  <m:t>]</m:t>
                </m:r>
                <w:proofErr w:type="gramEnd"/>
              </m:e>
            </m: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, encontre uma expressão nesse formato para a seqüência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r>
              <w:rPr>
                <w:rFonts w:ascii="Cambria Math" w:eastAsiaTheme="minorEastAsia" w:hAnsi="Cambria Math"/>
              </w:rPr>
              <m:t>[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n]</m:t>
            </m:r>
          </m:e>
        </m:func>
      </m:oMath>
      <w:r>
        <w:rPr>
          <w:rFonts w:eastAsiaTheme="minorEastAsia"/>
        </w:rPr>
        <w:t>.</w:t>
      </w:r>
    </w:p>
    <w:p w:rsidR="00AE2B07" w:rsidRPr="008A66BD" w:rsidRDefault="00AE2B07" w:rsidP="00AE2B07">
      <w:pPr>
        <w:spacing w:after="0"/>
        <w:ind w:left="720"/>
        <w:rPr>
          <w:rFonts w:eastAsiaTheme="minorEastAsia"/>
          <w:b/>
        </w:rPr>
      </w:pPr>
      <w:r w:rsidRPr="008A66BD">
        <w:rPr>
          <w:rFonts w:eastAsiaTheme="minorEastAsia"/>
          <w:b/>
        </w:rPr>
        <w:t xml:space="preserve">Exercício </w:t>
      </w:r>
      <w:proofErr w:type="gramStart"/>
      <w:r w:rsidRPr="008A66BD">
        <w:rPr>
          <w:rFonts w:eastAsiaTheme="minorEastAsia"/>
          <w:b/>
        </w:rPr>
        <w:t>9</w:t>
      </w:r>
      <w:proofErr w:type="gramEnd"/>
      <w:r w:rsidRPr="008A66BD">
        <w:rPr>
          <w:rFonts w:eastAsiaTheme="minorEastAsia"/>
          <w:b/>
        </w:rPr>
        <w:t xml:space="preserve"> (</w:t>
      </w:r>
      <w:proofErr w:type="spellStart"/>
      <w:r w:rsidRPr="008A66BD">
        <w:rPr>
          <w:rFonts w:eastAsiaTheme="minorEastAsia"/>
          <w:b/>
        </w:rPr>
        <w:t>Matlab</w:t>
      </w:r>
      <w:proofErr w:type="spellEnd"/>
      <w:r w:rsidRPr="008A66BD">
        <w:rPr>
          <w:rFonts w:eastAsiaTheme="minorEastAsia"/>
          <w:b/>
        </w:rPr>
        <w:t>)</w:t>
      </w:r>
      <w:r w:rsidR="00E20938" w:rsidRPr="008A66BD">
        <w:rPr>
          <w:rFonts w:eastAsiaTheme="minorEastAsia"/>
          <w:b/>
        </w:rPr>
        <w:t xml:space="preserve"> (Opcional)</w:t>
      </w:r>
    </w:p>
    <w:p w:rsidR="00AE2B07" w:rsidRPr="00782071" w:rsidRDefault="00AE2B07" w:rsidP="00782071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Para o </w:t>
      </w:r>
      <w:hyperlink r:id="rId9" w:history="1">
        <w:r w:rsidRPr="00096625">
          <w:rPr>
            <w:rStyle w:val="Hyperlink"/>
            <w:rFonts w:eastAsiaTheme="minorEastAsia"/>
          </w:rPr>
          <w:t>exemplo de quantização</w:t>
        </w:r>
      </w:hyperlink>
      <w:r>
        <w:rPr>
          <w:rFonts w:eastAsiaTheme="minorEastAsia"/>
        </w:rPr>
        <w:t xml:space="preserve"> de imagem apresentado na aula </w:t>
      </w:r>
      <w:proofErr w:type="gramStart"/>
      <w:r>
        <w:rPr>
          <w:rFonts w:eastAsiaTheme="minorEastAsia"/>
        </w:rPr>
        <w:t>2</w:t>
      </w:r>
      <w:proofErr w:type="gramEnd"/>
      <w:r>
        <w:rPr>
          <w:rFonts w:eastAsiaTheme="minorEastAsia"/>
        </w:rPr>
        <w:t xml:space="preserve">, </w:t>
      </w:r>
      <w:r w:rsidR="00096625">
        <w:rPr>
          <w:rFonts w:eastAsiaTheme="minorEastAsia"/>
        </w:rPr>
        <w:t>modifique o experimento da seguinte forma: antes de quantizar o sinal</w:t>
      </w:r>
      <w:r w:rsidR="00E20938">
        <w:rPr>
          <w:rFonts w:eastAsiaTheme="minorEastAsia"/>
        </w:rPr>
        <w:t>,</w:t>
      </w:r>
      <w:r w:rsidR="00096625">
        <w:rPr>
          <w:rFonts w:eastAsiaTheme="minorEastAsia"/>
        </w:rPr>
        <w:t xml:space="preserve"> adicione à imagem ruído com distribuição uniforme </w:t>
      </w:r>
      <w:r w:rsidR="00E20938">
        <w:rPr>
          <w:rFonts w:eastAsiaTheme="minorEastAsia"/>
        </w:rPr>
        <w:t>entr</w:t>
      </w:r>
      <w:r w:rsidR="00096625">
        <w:rPr>
          <w:rFonts w:eastAsiaTheme="minorEastAsia"/>
        </w:rPr>
        <w:t>e</w:t>
      </w:r>
      <w:r w:rsidR="00E20938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(0, b)</m:t>
        </m:r>
      </m:oMath>
      <w:r w:rsidR="00E20938">
        <w:rPr>
          <w:rFonts w:eastAsiaTheme="minorEastAsia"/>
        </w:rPr>
        <w:t xml:space="preserve">; obtenha as imagens quantizadas para </w:t>
      </w:r>
      <m:oMath>
        <m:r>
          <w:rPr>
            <w:rFonts w:ascii="Cambria Math" w:eastAsiaTheme="minorEastAsia" w:hAnsi="Cambria Math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0; 0,05;0,1;0.2;0,3</m:t>
            </m:r>
          </m:e>
        </m:d>
        <m:r>
          <w:rPr>
            <w:rFonts w:ascii="Cambria Math" w:eastAsiaTheme="minorEastAsia" w:hAnsi="Cambria Math"/>
          </w:rPr>
          <m:t xml:space="preserve">. </m:t>
        </m:r>
      </m:oMath>
      <w:r w:rsidR="005B750A">
        <w:rPr>
          <w:rFonts w:eastAsiaTheme="minorEastAsia"/>
        </w:rPr>
        <w:t xml:space="preserve">Analise visualmente e justifique os resultados observados. </w:t>
      </w:r>
    </w:p>
    <w:sectPr w:rsidR="00AE2B07" w:rsidRPr="00782071" w:rsidSect="00D64BAB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043" w:rsidRDefault="00591043" w:rsidP="00591043">
      <w:pPr>
        <w:spacing w:after="0" w:line="240" w:lineRule="auto"/>
      </w:pPr>
      <w:r>
        <w:separator/>
      </w:r>
    </w:p>
  </w:endnote>
  <w:end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043" w:rsidRDefault="00591043" w:rsidP="00591043">
      <w:pPr>
        <w:spacing w:after="0" w:line="240" w:lineRule="auto"/>
      </w:pPr>
      <w:r>
        <w:separator/>
      </w:r>
    </w:p>
  </w:footnote>
  <w:footnote w:type="continuationSeparator" w:id="1">
    <w:p w:rsidR="00591043" w:rsidRDefault="0059104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AB" w:rsidRDefault="00D64BAB" w:rsidP="00D64BAB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91043"/>
    <w:rsid w:val="00006C15"/>
    <w:rsid w:val="00056D42"/>
    <w:rsid w:val="000668F0"/>
    <w:rsid w:val="00096625"/>
    <w:rsid w:val="00161CDD"/>
    <w:rsid w:val="00164602"/>
    <w:rsid w:val="00176A34"/>
    <w:rsid w:val="00230FAB"/>
    <w:rsid w:val="002D3AF4"/>
    <w:rsid w:val="002E48A7"/>
    <w:rsid w:val="00361229"/>
    <w:rsid w:val="003E1BF4"/>
    <w:rsid w:val="004A33BE"/>
    <w:rsid w:val="004C097F"/>
    <w:rsid w:val="004D3539"/>
    <w:rsid w:val="004F0167"/>
    <w:rsid w:val="00503EE0"/>
    <w:rsid w:val="00591043"/>
    <w:rsid w:val="005B750A"/>
    <w:rsid w:val="0061554A"/>
    <w:rsid w:val="006B5265"/>
    <w:rsid w:val="006D20D9"/>
    <w:rsid w:val="00772152"/>
    <w:rsid w:val="00775FBD"/>
    <w:rsid w:val="00782071"/>
    <w:rsid w:val="008A66BD"/>
    <w:rsid w:val="008D0C32"/>
    <w:rsid w:val="00945F3E"/>
    <w:rsid w:val="00A819D1"/>
    <w:rsid w:val="00A9160A"/>
    <w:rsid w:val="00A93CBD"/>
    <w:rsid w:val="00AD77FB"/>
    <w:rsid w:val="00AE2B07"/>
    <w:rsid w:val="00B02119"/>
    <w:rsid w:val="00B67B66"/>
    <w:rsid w:val="00CB466D"/>
    <w:rsid w:val="00CB48C0"/>
    <w:rsid w:val="00CF1DED"/>
    <w:rsid w:val="00CF5374"/>
    <w:rsid w:val="00D0618A"/>
    <w:rsid w:val="00D64BAB"/>
    <w:rsid w:val="00D75775"/>
    <w:rsid w:val="00DF07F9"/>
    <w:rsid w:val="00E20938"/>
    <w:rsid w:val="00E36265"/>
    <w:rsid w:val="00F64A17"/>
    <w:rsid w:val="00F66E61"/>
    <w:rsid w:val="00FD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BD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043"/>
  </w:style>
  <w:style w:type="paragraph" w:styleId="Footer">
    <w:name w:val="footer"/>
    <w:basedOn w:val="Normal"/>
    <w:link w:val="FooterChar"/>
    <w:uiPriority w:val="99"/>
    <w:semiHidden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1043"/>
  </w:style>
  <w:style w:type="paragraph" w:styleId="BalloonText">
    <w:name w:val="Balloon Text"/>
    <w:basedOn w:val="Normal"/>
    <w:link w:val="BalloonText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5265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ncc.br/%7Epesquef/GA038/matlab/matlab_aula2.z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0BF26-8BC1-4929-9E42-8EB920B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15</cp:revision>
  <cp:lastPrinted>2009-06-29T14:46:00Z</cp:lastPrinted>
  <dcterms:created xsi:type="dcterms:W3CDTF">2009-06-27T17:35:00Z</dcterms:created>
  <dcterms:modified xsi:type="dcterms:W3CDTF">2009-06-29T16:11:00Z</dcterms:modified>
</cp:coreProperties>
</file>